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1316F" w14:textId="69BBE8FC" w:rsidR="00DE2D83" w:rsidRDefault="00E4327C" w:rsidP="00E4327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60CB9" wp14:editId="623B379E">
                <wp:simplePos x="0" y="0"/>
                <wp:positionH relativeFrom="column">
                  <wp:posOffset>190500</wp:posOffset>
                </wp:positionH>
                <wp:positionV relativeFrom="paragraph">
                  <wp:posOffset>5629275</wp:posOffset>
                </wp:positionV>
                <wp:extent cx="7315200" cy="3114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30EF0" w14:textId="532DCB80" w:rsidR="00A660ED" w:rsidRDefault="00C705FB" w:rsidP="00C705FB">
                            <w:pPr>
                              <w:pStyle w:val="p1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What stood out to you about today’s Talk?</w:t>
                            </w:r>
                          </w:p>
                          <w:p w14:paraId="1EE4C864" w14:textId="77777777" w:rsidR="00B41AAF" w:rsidRDefault="00B41AAF" w:rsidP="00B41AAF">
                            <w:pPr>
                              <w:pStyle w:val="p1"/>
                              <w:spacing w:before="0" w:beforeAutospacing="0" w:after="0" w:afterAutospacing="0"/>
                              <w:ind w:left="72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06479CD" w14:textId="49E86477" w:rsidR="00C705FB" w:rsidRDefault="00287477" w:rsidP="00C705FB">
                            <w:pPr>
                              <w:pStyle w:val="p1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Point 1 </w:t>
                            </w:r>
                            <w:r w:rsidR="00DF56C0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When Christians talk about FREEDOM and living free there are so many </w:t>
                            </w:r>
                            <w:r w:rsidR="0027710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false ideas that come out.  What did you learn that will put living wildly free into perspective?</w:t>
                            </w:r>
                            <w:r w:rsidR="00F94B6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Do you feel like Christianity sets you free or is this a new concept to you?</w:t>
                            </w:r>
                          </w:p>
                          <w:p w14:paraId="736315A6" w14:textId="034BCCFC" w:rsidR="00B41AAF" w:rsidRDefault="00B41AAF" w:rsidP="00B41AAF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A3A9041" w14:textId="1E6BEF32" w:rsidR="00277101" w:rsidRDefault="00287477" w:rsidP="00C705FB">
                            <w:pPr>
                              <w:pStyle w:val="p1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Point 2</w:t>
                            </w:r>
                            <w:r w:rsidR="00D856D3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37841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What is the difference between being respectful and being craven?  </w:t>
                            </w:r>
                            <w:r w:rsidR="0058082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Why is being craven not Christ like and manly at all?  </w:t>
                            </w:r>
                            <w:r w:rsidR="00CB05E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1CB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Which attitude do you lean toward-being respectful or being craven?</w:t>
                            </w:r>
                          </w:p>
                          <w:p w14:paraId="2DC40C82" w14:textId="77777777" w:rsidR="00B41AAF" w:rsidRDefault="00B41AAF" w:rsidP="00B41AAF">
                            <w:pPr>
                              <w:pStyle w:val="p1"/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769E2BB" w14:textId="6F600F09" w:rsidR="00EC1CBF" w:rsidRPr="0098408C" w:rsidRDefault="00EC1CBF" w:rsidP="00C705FB">
                            <w:pPr>
                              <w:pStyle w:val="p1"/>
                              <w:numPr>
                                <w:ilvl w:val="0"/>
                                <w:numId w:val="19"/>
                              </w:numPr>
                              <w:spacing w:before="0" w:beforeAutospacing="0" w:after="0" w:afterAutospacing="0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Point 3  </w:t>
                            </w:r>
                            <w:r w:rsidR="00B41AAF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Why are we American Christians not at all geared up to suffer?  How can we move in this direction of training ourselves to suffer?</w:t>
                            </w:r>
                          </w:p>
                          <w:p w14:paraId="2A50CDED" w14:textId="77777777" w:rsidR="00A660ED" w:rsidRDefault="00A660ED" w:rsidP="00A660E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6869A446" w14:textId="37D00784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BD36FC" w14:textId="6FF327D4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4BD864" w14:textId="1EB94F38" w:rsid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7ABD47" w14:textId="77777777" w:rsidR="00E01109" w:rsidRPr="00E01109" w:rsidRDefault="00E01109" w:rsidP="00E01109">
                            <w:pPr>
                              <w:spacing w:after="200" w:line="276" w:lineRule="auto"/>
                              <w:rPr>
                                <w:rFonts w:ascii="Georgia" w:hAnsi="Georg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AF9722" w14:textId="6F490BB5" w:rsidR="003A392D" w:rsidRDefault="003A392D" w:rsidP="003A392D"/>
                          <w:p w14:paraId="415F20B1" w14:textId="131CB157" w:rsidR="003A392D" w:rsidRPr="003A392D" w:rsidRDefault="003A392D" w:rsidP="000D55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7975EBE8" w14:textId="77777777" w:rsidR="003A392D" w:rsidRPr="003A392D" w:rsidRDefault="003A392D" w:rsidP="003A392D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63EBAE8A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1F88CD" w14:textId="77777777" w:rsidR="00C93CEB" w:rsidRDefault="00C93CEB" w:rsidP="001C0855">
                            <w:pPr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D48BAA" w14:textId="0F86F2BC" w:rsidR="004A3CDD" w:rsidRPr="004A3CDD" w:rsidRDefault="004A3CDD" w:rsidP="004A3CDD">
                            <w:pPr>
                              <w:pStyle w:val="ListParagraph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60C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pt;margin-top:443.25pt;width:8in;height:24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" fillcolor="white [3201]" strokeweight=".5pt">
                <v:textbox>
                  <w:txbxContent>
                    <w:p w14:paraId="02B30EF0" w14:textId="532DCB80" w:rsidR="00A660ED" w:rsidRDefault="00C705FB" w:rsidP="00C705FB">
                      <w:pPr>
                        <w:pStyle w:val="p1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What stood out to you about today’s Talk?</w:t>
                      </w:r>
                    </w:p>
                    <w:p w14:paraId="1EE4C864" w14:textId="77777777" w:rsidR="00B41AAF" w:rsidRDefault="00B41AAF" w:rsidP="00B41AAF">
                      <w:pPr>
                        <w:pStyle w:val="p1"/>
                        <w:spacing w:before="0" w:beforeAutospacing="0" w:after="0" w:afterAutospacing="0"/>
                        <w:ind w:left="72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06479CD" w14:textId="49E86477" w:rsidR="00C705FB" w:rsidRDefault="00287477" w:rsidP="00C705FB">
                      <w:pPr>
                        <w:pStyle w:val="p1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Point 1 </w:t>
                      </w:r>
                      <w:r w:rsidR="00DF56C0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When Christians talk about FREEDOM and living free there are so many </w:t>
                      </w:r>
                      <w:r w:rsidR="00277101">
                        <w:rPr>
                          <w:rFonts w:ascii="Georgia" w:hAnsi="Georgia"/>
                          <w:sz w:val="24"/>
                          <w:szCs w:val="24"/>
                        </w:rPr>
                        <w:t>false ideas that come out.  What did you learn that will put living wildly free into perspective?</w:t>
                      </w:r>
                      <w:r w:rsidR="00F94B6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Do you feel like Christianity sets you free or is this a new concept to you?</w:t>
                      </w:r>
                    </w:p>
                    <w:p w14:paraId="736315A6" w14:textId="034BCCFC" w:rsidR="00B41AAF" w:rsidRDefault="00B41AAF" w:rsidP="00B41AAF">
                      <w:pPr>
                        <w:pStyle w:val="p1"/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A3A9041" w14:textId="1E6BEF32" w:rsidR="00277101" w:rsidRDefault="00287477" w:rsidP="00C705FB">
                      <w:pPr>
                        <w:pStyle w:val="p1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Point 2</w:t>
                      </w:r>
                      <w:r w:rsidR="00D856D3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   </w:t>
                      </w:r>
                      <w:r w:rsidR="00737841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What is the difference between being respectful and being craven?  </w:t>
                      </w:r>
                      <w:r w:rsidR="0058082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Why is being craven not Christ like and manly at all?  </w:t>
                      </w:r>
                      <w:r w:rsidR="00CB05E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="00EC1CBF">
                        <w:rPr>
                          <w:rFonts w:ascii="Georgia" w:hAnsi="Georgia"/>
                          <w:sz w:val="24"/>
                          <w:szCs w:val="24"/>
                        </w:rPr>
                        <w:t>Which attitude do you lean toward-being respectful or being craven?</w:t>
                      </w:r>
                    </w:p>
                    <w:p w14:paraId="2DC40C82" w14:textId="77777777" w:rsidR="00B41AAF" w:rsidRDefault="00B41AAF" w:rsidP="00B41AAF">
                      <w:pPr>
                        <w:pStyle w:val="p1"/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14:paraId="7769E2BB" w14:textId="6F600F09" w:rsidR="00EC1CBF" w:rsidRPr="0098408C" w:rsidRDefault="00EC1CBF" w:rsidP="00C705FB">
                      <w:pPr>
                        <w:pStyle w:val="p1"/>
                        <w:numPr>
                          <w:ilvl w:val="0"/>
                          <w:numId w:val="19"/>
                        </w:numPr>
                        <w:spacing w:before="0" w:beforeAutospacing="0" w:after="0" w:afterAutospacing="0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Point 3  </w:t>
                      </w:r>
                      <w:r w:rsidR="00B41AAF">
                        <w:rPr>
                          <w:rFonts w:ascii="Georgia" w:hAnsi="Georgia"/>
                          <w:sz w:val="24"/>
                          <w:szCs w:val="24"/>
                        </w:rPr>
                        <w:t>Why are we American Christians not at all geared up to suffer?  How can we move in this direction of training ourselves to suffer?</w:t>
                      </w:r>
                    </w:p>
                    <w:p w14:paraId="2A50CDED" w14:textId="77777777" w:rsidR="00A660ED" w:rsidRDefault="00A660ED" w:rsidP="00A660ED">
                      <w:pPr>
                        <w:rPr>
                          <w:rFonts w:eastAsia="Times New Roman"/>
                        </w:rPr>
                      </w:pPr>
                    </w:p>
                    <w:p w14:paraId="6869A446" w14:textId="37D00784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BD36FC" w14:textId="6FF327D4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4BD864" w14:textId="1EB94F38" w:rsid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47ABD47" w14:textId="77777777" w:rsidR="00E01109" w:rsidRPr="00E01109" w:rsidRDefault="00E01109" w:rsidP="00E01109">
                      <w:pPr>
                        <w:spacing w:after="200" w:line="276" w:lineRule="auto"/>
                        <w:rPr>
                          <w:rFonts w:ascii="Georgia" w:hAnsi="Georgi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BAF9722" w14:textId="6F490BB5" w:rsidR="003A392D" w:rsidRDefault="003A392D" w:rsidP="003A392D"/>
                    <w:p w14:paraId="415F20B1" w14:textId="131CB157" w:rsidR="003A392D" w:rsidRPr="003A392D" w:rsidRDefault="003A392D" w:rsidP="000D55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7975EBE8" w14:textId="77777777" w:rsidR="003A392D" w:rsidRPr="003A392D" w:rsidRDefault="003A392D" w:rsidP="003A392D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63EBAE8A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361F88CD" w14:textId="77777777" w:rsidR="00C93CEB" w:rsidRDefault="00C93CEB" w:rsidP="001C0855">
                      <w:pPr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</w:p>
                    <w:p w14:paraId="5CD48BAA" w14:textId="0F86F2BC" w:rsidR="004A3CDD" w:rsidRPr="004A3CDD" w:rsidRDefault="004A3CDD" w:rsidP="004A3CDD">
                      <w:pPr>
                        <w:pStyle w:val="ListParagraph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C4EC" wp14:editId="06D2B93D">
                <wp:simplePos x="0" y="0"/>
                <wp:positionH relativeFrom="column">
                  <wp:posOffset>200025</wp:posOffset>
                </wp:positionH>
                <wp:positionV relativeFrom="paragraph">
                  <wp:posOffset>1819275</wp:posOffset>
                </wp:positionV>
                <wp:extent cx="7324725" cy="3057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F7055" w14:textId="20396A9B" w:rsidR="005C6815" w:rsidRDefault="00772D44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RUNNING WITH THE WOLVES- Thriving i</w:t>
                            </w:r>
                            <w:r w:rsidR="00D36E3A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n Danger- Talk </w:t>
                            </w:r>
                            <w:r w:rsidR="00844B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7</w:t>
                            </w:r>
                            <w:r w:rsidR="006B602D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I Peter 2:</w:t>
                            </w:r>
                            <w:r w:rsidR="00AB1CFB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</w:t>
                            </w:r>
                            <w:r w:rsidR="00844B66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6-25</w:t>
                            </w:r>
                          </w:p>
                          <w:p w14:paraId="55BB7B79" w14:textId="38164B72" w:rsidR="00844B66" w:rsidRDefault="00C705FB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HAVING AN ATTITUDE!</w:t>
                            </w:r>
                          </w:p>
                          <w:p w14:paraId="5263E68F" w14:textId="77777777" w:rsidR="00287477" w:rsidRDefault="00287477" w:rsidP="00287477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E663DA3" w14:textId="78F9B789" w:rsidR="00844B66" w:rsidRPr="00287477" w:rsidRDefault="00844B66" w:rsidP="002874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7477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LIVING WILDLY FREE: 2:16-17</w:t>
                            </w:r>
                          </w:p>
                          <w:p w14:paraId="6883AD7A" w14:textId="77777777" w:rsidR="00844B66" w:rsidRPr="00844B66" w:rsidRDefault="00844B66" w:rsidP="00844B66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01F095E" w14:textId="0490BEEB" w:rsidR="00844B66" w:rsidRPr="00287477" w:rsidRDefault="00844B66" w:rsidP="002874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87477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RESPECTFUL NOT CRAVEN:  2:18-20</w:t>
                            </w:r>
                          </w:p>
                          <w:p w14:paraId="3BA2FEC1" w14:textId="77777777" w:rsidR="00844B66" w:rsidRPr="00844B66" w:rsidRDefault="00844B66" w:rsidP="00844B66">
                            <w:pPr>
                              <w:pStyle w:val="ListParagraph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8F9363F" w14:textId="77777777" w:rsidR="00844B66" w:rsidRPr="00844B66" w:rsidRDefault="00844B66" w:rsidP="00844B66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E5D8F1B" w14:textId="41DB57B3" w:rsidR="00844B66" w:rsidRPr="00844B66" w:rsidRDefault="00844B66" w:rsidP="002874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GEARED UP TO SUFFER: 2:21-25</w:t>
                            </w:r>
                          </w:p>
                          <w:p w14:paraId="3BA458AA" w14:textId="77777777" w:rsidR="00AB1CFB" w:rsidRDefault="00AB1CFB" w:rsidP="006B602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2851876" w14:textId="032E1FE0" w:rsidR="003C5A8C" w:rsidRDefault="006B602D" w:rsidP="00F144EA"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F23D6ED" w14:textId="77777777" w:rsidR="005F5F02" w:rsidRDefault="005F5F02" w:rsidP="005F5F02"/>
                          <w:p w14:paraId="50F1FABB" w14:textId="77777777" w:rsidR="00772D44" w:rsidRPr="00497837" w:rsidRDefault="00772D44" w:rsidP="004A1E9D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9C4EC" id="Text Box 2" o:spid="_x0000_s1027" type="#_x0000_t202" style="position:absolute;margin-left:15.75pt;margin-top:143.25pt;width:576.75pt;height:2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" fillcolor="white [3201]" strokeweight=".5pt">
                <v:textbox>
                  <w:txbxContent>
                    <w:p w14:paraId="01CF7055" w14:textId="20396A9B" w:rsidR="005C6815" w:rsidRDefault="00772D44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RUNNING WITH THE WOLVES- Thriving i</w:t>
                      </w:r>
                      <w:r w:rsidR="00D36E3A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n Danger- Talk </w:t>
                      </w:r>
                      <w:r w:rsidR="00844B66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7</w:t>
                      </w:r>
                      <w:r w:rsidR="006B602D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I Peter 2:</w:t>
                      </w:r>
                      <w:r w:rsidR="00AB1CFB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</w:t>
                      </w:r>
                      <w:r w:rsidR="00844B66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6-25</w:t>
                      </w:r>
                    </w:p>
                    <w:p w14:paraId="55BB7B79" w14:textId="38164B72" w:rsidR="00844B66" w:rsidRDefault="00C705FB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HAVING AN ATTITUDE!</w:t>
                      </w:r>
                    </w:p>
                    <w:p w14:paraId="5263E68F" w14:textId="77777777" w:rsidR="00287477" w:rsidRDefault="00287477" w:rsidP="00287477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E663DA3" w14:textId="78F9B789" w:rsidR="00844B66" w:rsidRPr="00287477" w:rsidRDefault="00844B66" w:rsidP="002874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87477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LIVING WILDLY FREE: 2:16-17</w:t>
                      </w:r>
                    </w:p>
                    <w:p w14:paraId="6883AD7A" w14:textId="77777777" w:rsidR="00844B66" w:rsidRPr="00844B66" w:rsidRDefault="00844B66" w:rsidP="00844B66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01F095E" w14:textId="0490BEEB" w:rsidR="00844B66" w:rsidRPr="00287477" w:rsidRDefault="00844B66" w:rsidP="002874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87477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RESPECTFUL NOT CRAVEN:  2:18-20</w:t>
                      </w:r>
                    </w:p>
                    <w:p w14:paraId="3BA2FEC1" w14:textId="77777777" w:rsidR="00844B66" w:rsidRPr="00844B66" w:rsidRDefault="00844B66" w:rsidP="00844B66">
                      <w:pPr>
                        <w:pStyle w:val="ListParagraph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8F9363F" w14:textId="77777777" w:rsidR="00844B66" w:rsidRPr="00844B66" w:rsidRDefault="00844B66" w:rsidP="00844B66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E5D8F1B" w14:textId="41DB57B3" w:rsidR="00844B66" w:rsidRPr="00844B66" w:rsidRDefault="00844B66" w:rsidP="002874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GEARED UP TO SUFFER: 2:21-25</w:t>
                      </w:r>
                    </w:p>
                    <w:p w14:paraId="3BA458AA" w14:textId="77777777" w:rsidR="00AB1CFB" w:rsidRDefault="00AB1CFB" w:rsidP="006B602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2851876" w14:textId="032E1FE0" w:rsidR="003C5A8C" w:rsidRDefault="006B602D" w:rsidP="00F144EA"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6F23D6ED" w14:textId="77777777" w:rsidR="005F5F02" w:rsidRDefault="005F5F02" w:rsidP="005F5F02"/>
                    <w:p w14:paraId="50F1FABB" w14:textId="77777777" w:rsidR="00772D44" w:rsidRPr="00497837" w:rsidRDefault="00772D44" w:rsidP="004A1E9D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AB5170" wp14:editId="7BB2A298">
            <wp:extent cx="7734300" cy="10009094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INE_o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551" cy="1004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D83" w:rsidSect="00E4327C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F77"/>
    <w:multiLevelType w:val="hybridMultilevel"/>
    <w:tmpl w:val="F9CC9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0BBA"/>
    <w:multiLevelType w:val="hybridMultilevel"/>
    <w:tmpl w:val="584A83AE"/>
    <w:lvl w:ilvl="0" w:tplc="F94C9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15F64"/>
    <w:multiLevelType w:val="hybridMultilevel"/>
    <w:tmpl w:val="EEF8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10FA"/>
    <w:multiLevelType w:val="hybridMultilevel"/>
    <w:tmpl w:val="A684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11F"/>
    <w:multiLevelType w:val="hybridMultilevel"/>
    <w:tmpl w:val="A4E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C496F"/>
    <w:multiLevelType w:val="hybridMultilevel"/>
    <w:tmpl w:val="A99C6F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1C4"/>
    <w:multiLevelType w:val="hybridMultilevel"/>
    <w:tmpl w:val="D03E9A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18BA"/>
    <w:multiLevelType w:val="hybridMultilevel"/>
    <w:tmpl w:val="CF74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397"/>
    <w:multiLevelType w:val="hybridMultilevel"/>
    <w:tmpl w:val="A2E46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82421"/>
    <w:multiLevelType w:val="hybridMultilevel"/>
    <w:tmpl w:val="0D9A456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5BC2"/>
    <w:multiLevelType w:val="hybridMultilevel"/>
    <w:tmpl w:val="168C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30E3E"/>
    <w:multiLevelType w:val="hybridMultilevel"/>
    <w:tmpl w:val="337222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E5905"/>
    <w:multiLevelType w:val="hybridMultilevel"/>
    <w:tmpl w:val="B784C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541A"/>
    <w:multiLevelType w:val="hybridMultilevel"/>
    <w:tmpl w:val="F21CE4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91BC3"/>
    <w:multiLevelType w:val="hybridMultilevel"/>
    <w:tmpl w:val="5EE27D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9202A"/>
    <w:multiLevelType w:val="hybridMultilevel"/>
    <w:tmpl w:val="3DC2A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D2221"/>
    <w:multiLevelType w:val="hybridMultilevel"/>
    <w:tmpl w:val="2796F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A41E0"/>
    <w:multiLevelType w:val="hybridMultilevel"/>
    <w:tmpl w:val="E6A83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71CCD"/>
    <w:multiLevelType w:val="hybridMultilevel"/>
    <w:tmpl w:val="33964992"/>
    <w:lvl w:ilvl="0" w:tplc="07384F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37E83"/>
    <w:multiLevelType w:val="hybridMultilevel"/>
    <w:tmpl w:val="5CBC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72212"/>
    <w:multiLevelType w:val="hybridMultilevel"/>
    <w:tmpl w:val="7C4E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0"/>
  </w:num>
  <w:num w:numId="4">
    <w:abstractNumId w:val="2"/>
  </w:num>
  <w:num w:numId="5">
    <w:abstractNumId w:val="16"/>
  </w:num>
  <w:num w:numId="6">
    <w:abstractNumId w:val="20"/>
  </w:num>
  <w:num w:numId="7">
    <w:abstractNumId w:val="11"/>
  </w:num>
  <w:num w:numId="8">
    <w:abstractNumId w:val="6"/>
  </w:num>
  <w:num w:numId="9">
    <w:abstractNumId w:val="17"/>
  </w:num>
  <w:num w:numId="10">
    <w:abstractNumId w:val="13"/>
  </w:num>
  <w:num w:numId="11">
    <w:abstractNumId w:val="15"/>
  </w:num>
  <w:num w:numId="12">
    <w:abstractNumId w:val="18"/>
  </w:num>
  <w:num w:numId="13">
    <w:abstractNumId w:val="5"/>
  </w:num>
  <w:num w:numId="14">
    <w:abstractNumId w:val="8"/>
  </w:num>
  <w:num w:numId="15">
    <w:abstractNumId w:val="0"/>
  </w:num>
  <w:num w:numId="16">
    <w:abstractNumId w:val="12"/>
  </w:num>
  <w:num w:numId="17">
    <w:abstractNumId w:val="14"/>
  </w:num>
  <w:num w:numId="18">
    <w:abstractNumId w:val="1"/>
  </w:num>
  <w:num w:numId="19">
    <w:abstractNumId w:val="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7C"/>
    <w:rsid w:val="00043C3D"/>
    <w:rsid w:val="00064E25"/>
    <w:rsid w:val="000C007A"/>
    <w:rsid w:val="000C16C1"/>
    <w:rsid w:val="000C427E"/>
    <w:rsid w:val="000D55B3"/>
    <w:rsid w:val="00113953"/>
    <w:rsid w:val="00122C62"/>
    <w:rsid w:val="001C0855"/>
    <w:rsid w:val="0020289F"/>
    <w:rsid w:val="00206D01"/>
    <w:rsid w:val="002074F9"/>
    <w:rsid w:val="002224AD"/>
    <w:rsid w:val="0025218C"/>
    <w:rsid w:val="00277101"/>
    <w:rsid w:val="00287477"/>
    <w:rsid w:val="00296128"/>
    <w:rsid w:val="002F049F"/>
    <w:rsid w:val="003036CD"/>
    <w:rsid w:val="003049CA"/>
    <w:rsid w:val="00317402"/>
    <w:rsid w:val="00363264"/>
    <w:rsid w:val="003A392D"/>
    <w:rsid w:val="003B065C"/>
    <w:rsid w:val="003C29F0"/>
    <w:rsid w:val="003C5A8C"/>
    <w:rsid w:val="003F2086"/>
    <w:rsid w:val="004161B2"/>
    <w:rsid w:val="00421367"/>
    <w:rsid w:val="0042348B"/>
    <w:rsid w:val="004328F8"/>
    <w:rsid w:val="00490720"/>
    <w:rsid w:val="00497837"/>
    <w:rsid w:val="004A1E9D"/>
    <w:rsid w:val="004A3CDD"/>
    <w:rsid w:val="004B14B0"/>
    <w:rsid w:val="004E5B33"/>
    <w:rsid w:val="004F4DC4"/>
    <w:rsid w:val="005249C3"/>
    <w:rsid w:val="00546589"/>
    <w:rsid w:val="00580824"/>
    <w:rsid w:val="00581FA3"/>
    <w:rsid w:val="0059106E"/>
    <w:rsid w:val="00596C81"/>
    <w:rsid w:val="005C5968"/>
    <w:rsid w:val="005C6815"/>
    <w:rsid w:val="005D4D80"/>
    <w:rsid w:val="005F5F02"/>
    <w:rsid w:val="0061078E"/>
    <w:rsid w:val="00621420"/>
    <w:rsid w:val="00624A70"/>
    <w:rsid w:val="006712D9"/>
    <w:rsid w:val="0068004B"/>
    <w:rsid w:val="006940D9"/>
    <w:rsid w:val="006A7FA0"/>
    <w:rsid w:val="006B602D"/>
    <w:rsid w:val="006F03E3"/>
    <w:rsid w:val="0070174B"/>
    <w:rsid w:val="00716D10"/>
    <w:rsid w:val="00737841"/>
    <w:rsid w:val="00772D44"/>
    <w:rsid w:val="007C3D2A"/>
    <w:rsid w:val="007E41F9"/>
    <w:rsid w:val="007E5C37"/>
    <w:rsid w:val="00804CD9"/>
    <w:rsid w:val="00843781"/>
    <w:rsid w:val="00844B66"/>
    <w:rsid w:val="00884574"/>
    <w:rsid w:val="00897211"/>
    <w:rsid w:val="008A4965"/>
    <w:rsid w:val="008C57D1"/>
    <w:rsid w:val="009403F1"/>
    <w:rsid w:val="00942AD6"/>
    <w:rsid w:val="0098408C"/>
    <w:rsid w:val="00A660ED"/>
    <w:rsid w:val="00A82601"/>
    <w:rsid w:val="00A946C6"/>
    <w:rsid w:val="00AA2356"/>
    <w:rsid w:val="00AB1CFB"/>
    <w:rsid w:val="00AF15F1"/>
    <w:rsid w:val="00AF63B0"/>
    <w:rsid w:val="00B411C8"/>
    <w:rsid w:val="00B41AAF"/>
    <w:rsid w:val="00BC1D3F"/>
    <w:rsid w:val="00C05E59"/>
    <w:rsid w:val="00C12383"/>
    <w:rsid w:val="00C13603"/>
    <w:rsid w:val="00C358B9"/>
    <w:rsid w:val="00C4154E"/>
    <w:rsid w:val="00C705FB"/>
    <w:rsid w:val="00C7617E"/>
    <w:rsid w:val="00C84D47"/>
    <w:rsid w:val="00C93CEB"/>
    <w:rsid w:val="00CB05E5"/>
    <w:rsid w:val="00CC5BE4"/>
    <w:rsid w:val="00CC6D32"/>
    <w:rsid w:val="00D03495"/>
    <w:rsid w:val="00D228A4"/>
    <w:rsid w:val="00D25CA5"/>
    <w:rsid w:val="00D36E3A"/>
    <w:rsid w:val="00D4196F"/>
    <w:rsid w:val="00D856D3"/>
    <w:rsid w:val="00DE2D83"/>
    <w:rsid w:val="00DE392E"/>
    <w:rsid w:val="00DF56C0"/>
    <w:rsid w:val="00E01109"/>
    <w:rsid w:val="00E07EC7"/>
    <w:rsid w:val="00E17665"/>
    <w:rsid w:val="00E4327C"/>
    <w:rsid w:val="00E91B6C"/>
    <w:rsid w:val="00EA5DB8"/>
    <w:rsid w:val="00EC1CBF"/>
    <w:rsid w:val="00EF657A"/>
    <w:rsid w:val="00F144EA"/>
    <w:rsid w:val="00F81123"/>
    <w:rsid w:val="00F94B61"/>
    <w:rsid w:val="00FC6171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AAB6D"/>
  <w15:docId w15:val="{9B21F400-6103-4C0E-B9E8-71F33EF6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1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3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3E3"/>
    <w:rPr>
      <w:color w:val="0563C1" w:themeColor="hyperlink"/>
      <w:u w:val="single"/>
    </w:rPr>
  </w:style>
  <w:style w:type="paragraph" w:customStyle="1" w:styleId="p1">
    <w:name w:val="p1"/>
    <w:basedOn w:val="Normal"/>
    <w:rsid w:val="00A660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A660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A660ED"/>
  </w:style>
  <w:style w:type="character" w:customStyle="1" w:styleId="apple-converted-space">
    <w:name w:val="apple-converted-space"/>
    <w:basedOn w:val="DefaultParagraphFont"/>
    <w:rsid w:val="00A6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8172950168A459A1FCB92B7580AC7" ma:contentTypeVersion="10" ma:contentTypeDescription="Create a new document." ma:contentTypeScope="" ma:versionID="16dc9132b47fcc8aa73100ffc913c162">
  <xsd:schema xmlns:xsd="http://www.w3.org/2001/XMLSchema" xmlns:xs="http://www.w3.org/2001/XMLSchema" xmlns:p="http://schemas.microsoft.com/office/2006/metadata/properties" xmlns:ns3="cb62094f-e222-4493-a3fb-cedcaf914363" targetNamespace="http://schemas.microsoft.com/office/2006/metadata/properties" ma:root="true" ma:fieldsID="57ba154d3a625134212fcd3c93af9a09" ns3:_="">
    <xsd:import namespace="cb62094f-e222-4493-a3fb-cedcaf9143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2094f-e222-4493-a3fb-cedcaf914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3ED41-8035-4154-B9C6-57659E642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2094f-e222-4493-a3fb-cedcaf91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45E9-45D5-4587-910E-B7ED3987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70CBE-4985-457C-97E6-0EE56E65B7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Lenahan</dc:creator>
  <cp:lastModifiedBy>Pete Alwinson</cp:lastModifiedBy>
  <cp:revision>14</cp:revision>
  <cp:lastPrinted>2020-02-28T13:32:00Z</cp:lastPrinted>
  <dcterms:created xsi:type="dcterms:W3CDTF">2020-03-29T21:35:00Z</dcterms:created>
  <dcterms:modified xsi:type="dcterms:W3CDTF">2020-03-29T22:02:00Z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0x010100F5B8172950168A459A1FCB92B7580AC7</vt:lpwstr>
  </property>
</Properties>
</file>