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6AFD5" w14:textId="12D30915" w:rsidR="00662C72" w:rsidRPr="005D6DBF" w:rsidRDefault="006553D8" w:rsidP="006553D8">
      <w:pPr>
        <w:jc w:val="center"/>
        <w:rPr>
          <w:rFonts w:ascii="Georgia" w:hAnsi="Georgia"/>
          <w:b/>
          <w:sz w:val="28"/>
          <w:szCs w:val="28"/>
          <w:highlight w:val="yellow"/>
          <w:u w:val="single"/>
        </w:rPr>
      </w:pPr>
      <w:r w:rsidRPr="005D6DBF">
        <w:rPr>
          <w:rFonts w:ascii="Georgia" w:hAnsi="Georgia"/>
          <w:b/>
          <w:sz w:val="28"/>
          <w:szCs w:val="28"/>
          <w:highlight w:val="yellow"/>
          <w:u w:val="single"/>
        </w:rPr>
        <w:t>TITANS FOR TODAY</w:t>
      </w:r>
    </w:p>
    <w:p w14:paraId="167EA029" w14:textId="593C4D16" w:rsidR="006553D8" w:rsidRPr="006553D8" w:rsidRDefault="006553D8" w:rsidP="006553D8">
      <w:pPr>
        <w:jc w:val="center"/>
        <w:rPr>
          <w:rFonts w:ascii="Georgia" w:hAnsi="Georgia"/>
          <w:b/>
          <w:sz w:val="28"/>
          <w:szCs w:val="28"/>
          <w:u w:val="single"/>
        </w:rPr>
      </w:pPr>
      <w:r w:rsidRPr="005D6DBF">
        <w:rPr>
          <w:rFonts w:ascii="Georgia" w:hAnsi="Georgia"/>
          <w:b/>
          <w:sz w:val="28"/>
          <w:szCs w:val="28"/>
          <w:highlight w:val="yellow"/>
          <w:u w:val="single"/>
        </w:rPr>
        <w:t>Series in Titus</w:t>
      </w:r>
    </w:p>
    <w:p w14:paraId="490B800D" w14:textId="77777777" w:rsidR="006553D8" w:rsidRDefault="006553D8" w:rsidP="006553D8">
      <w:pPr>
        <w:jc w:val="center"/>
        <w:rPr>
          <w:rFonts w:ascii="Georgia" w:hAnsi="Georgia"/>
        </w:rPr>
      </w:pPr>
    </w:p>
    <w:p w14:paraId="454CC364" w14:textId="4724945A" w:rsidR="006553D8" w:rsidRPr="005D6DBF" w:rsidRDefault="006553D8" w:rsidP="006553D8">
      <w:pPr>
        <w:jc w:val="center"/>
        <w:rPr>
          <w:rFonts w:ascii="Georgia" w:hAnsi="Georgia"/>
          <w:b/>
          <w:highlight w:val="yellow"/>
        </w:rPr>
      </w:pPr>
      <w:r w:rsidRPr="005D6DBF">
        <w:rPr>
          <w:rFonts w:ascii="Georgia" w:hAnsi="Georgia"/>
          <w:b/>
          <w:highlight w:val="yellow"/>
        </w:rPr>
        <w:t>PAUL’S “GO TO” MAN</w:t>
      </w:r>
    </w:p>
    <w:p w14:paraId="7B45FDBF" w14:textId="2FCE2066" w:rsidR="006553D8" w:rsidRDefault="006553D8" w:rsidP="006553D8">
      <w:pPr>
        <w:jc w:val="center"/>
        <w:rPr>
          <w:rFonts w:ascii="Georgia" w:hAnsi="Georgia"/>
          <w:b/>
        </w:rPr>
      </w:pPr>
      <w:r w:rsidRPr="005D6DBF">
        <w:rPr>
          <w:rFonts w:ascii="Georgia" w:hAnsi="Georgia"/>
          <w:b/>
          <w:highlight w:val="yellow"/>
        </w:rPr>
        <w:t>Titus 1:1-9</w:t>
      </w:r>
    </w:p>
    <w:p w14:paraId="0D7E1824" w14:textId="43B9F68A" w:rsidR="006553D8" w:rsidRDefault="006553D8" w:rsidP="006553D8">
      <w:pPr>
        <w:rPr>
          <w:rFonts w:ascii="Georgia" w:hAnsi="Georgia"/>
          <w:i/>
        </w:rPr>
      </w:pPr>
      <w:r>
        <w:rPr>
          <w:rFonts w:ascii="Georgia" w:hAnsi="Georgia"/>
          <w:i/>
        </w:rPr>
        <w:t>Tuesday March 6, 2018                          Talk 1</w:t>
      </w:r>
    </w:p>
    <w:p w14:paraId="0F2619D7" w14:textId="77777777" w:rsidR="006553D8" w:rsidRDefault="006553D8" w:rsidP="006553D8">
      <w:pPr>
        <w:rPr>
          <w:rFonts w:ascii="Georgia" w:hAnsi="Georgia"/>
          <w:i/>
        </w:rPr>
      </w:pPr>
    </w:p>
    <w:p w14:paraId="01F77AB9" w14:textId="55010956" w:rsidR="006553D8" w:rsidRPr="006553D8" w:rsidRDefault="006553D8" w:rsidP="006553D8">
      <w:pPr>
        <w:rPr>
          <w:rFonts w:ascii="Georgia" w:hAnsi="Georgia"/>
          <w:b/>
          <w:i/>
          <w:u w:val="single"/>
        </w:rPr>
      </w:pPr>
      <w:r w:rsidRPr="006553D8">
        <w:rPr>
          <w:rFonts w:ascii="Georgia" w:hAnsi="Georgia"/>
          <w:b/>
          <w:i/>
          <w:u w:val="single"/>
        </w:rPr>
        <w:t>INTRODUCTION:</w:t>
      </w:r>
    </w:p>
    <w:p w14:paraId="5400EB97" w14:textId="152B7F4B" w:rsidR="006553D8" w:rsidRDefault="006553D8">
      <w:pPr>
        <w:rPr>
          <w:rFonts w:ascii="Georgia" w:hAnsi="Georgia"/>
          <w:b/>
          <w:i/>
          <w:u w:val="single"/>
        </w:rPr>
      </w:pPr>
    </w:p>
    <w:p w14:paraId="7BA8C8C7" w14:textId="6DA4A26F" w:rsidR="006553D8" w:rsidRDefault="006553D8">
      <w:pPr>
        <w:rPr>
          <w:rFonts w:ascii="Georgia" w:hAnsi="Georgia"/>
        </w:rPr>
      </w:pPr>
      <w:r>
        <w:rPr>
          <w:rFonts w:ascii="Georgia" w:hAnsi="Georgia"/>
        </w:rPr>
        <w:t>Hey guys welcome to FORGE!  I’m so glad you’re here!</w:t>
      </w:r>
    </w:p>
    <w:p w14:paraId="4ECEC692" w14:textId="77777777" w:rsidR="006553D8" w:rsidRDefault="006553D8">
      <w:pPr>
        <w:rPr>
          <w:rFonts w:ascii="Georgia" w:hAnsi="Georgia"/>
        </w:rPr>
      </w:pPr>
    </w:p>
    <w:p w14:paraId="5A0AC8EF" w14:textId="45735597" w:rsidR="006553D8" w:rsidRDefault="006553D8">
      <w:pPr>
        <w:rPr>
          <w:rFonts w:ascii="Georgia" w:hAnsi="Georgia"/>
        </w:rPr>
      </w:pPr>
      <w:r>
        <w:rPr>
          <w:rFonts w:ascii="Georgia" w:hAnsi="Georgia"/>
        </w:rPr>
        <w:t>Forge is about how the Gospel of Jesus Christ builds great men.</w:t>
      </w:r>
    </w:p>
    <w:p w14:paraId="148B777B" w14:textId="77777777" w:rsidR="006553D8" w:rsidRDefault="006553D8">
      <w:pPr>
        <w:rPr>
          <w:rFonts w:ascii="Georgia" w:hAnsi="Georgia"/>
        </w:rPr>
      </w:pPr>
    </w:p>
    <w:p w14:paraId="0C18EA6A" w14:textId="28CADA1E" w:rsidR="006553D8" w:rsidRDefault="009C75D0">
      <w:pPr>
        <w:rPr>
          <w:rFonts w:ascii="Georgia" w:hAnsi="Georgia"/>
          <w:b/>
          <w:i/>
        </w:rPr>
      </w:pPr>
      <w:r w:rsidRPr="009C75D0">
        <w:rPr>
          <w:rFonts w:ascii="Georgia" w:hAnsi="Georgia"/>
          <w:b/>
          <w:i/>
        </w:rPr>
        <w:t>We want to transform guys into men and men into mentors.</w:t>
      </w:r>
      <w:r>
        <w:rPr>
          <w:rFonts w:ascii="Georgia" w:hAnsi="Georgia"/>
          <w:b/>
          <w:i/>
        </w:rPr>
        <w:t xml:space="preserve">  Every guy a man, and every man a mentor. </w:t>
      </w:r>
    </w:p>
    <w:p w14:paraId="1C23E9BE" w14:textId="77777777" w:rsidR="009C75D0" w:rsidRDefault="009C75D0">
      <w:pPr>
        <w:rPr>
          <w:rFonts w:ascii="Georgia" w:hAnsi="Georgia"/>
          <w:b/>
          <w:i/>
        </w:rPr>
      </w:pPr>
    </w:p>
    <w:p w14:paraId="01F2398E" w14:textId="05B69423" w:rsidR="009C75D0" w:rsidRDefault="009C75D0">
      <w:pPr>
        <w:rPr>
          <w:rFonts w:ascii="Georgia" w:hAnsi="Georgia"/>
        </w:rPr>
      </w:pPr>
      <w:r>
        <w:rPr>
          <w:rFonts w:ascii="Georgia" w:hAnsi="Georgia"/>
        </w:rPr>
        <w:t>We simply have to take the responsibility as Christian men to positively influence the men around us.</w:t>
      </w:r>
    </w:p>
    <w:p w14:paraId="48B5E8F3" w14:textId="77777777" w:rsidR="009C75D0" w:rsidRDefault="009C75D0">
      <w:pPr>
        <w:rPr>
          <w:rFonts w:ascii="Georgia" w:hAnsi="Georgia"/>
        </w:rPr>
      </w:pPr>
    </w:p>
    <w:p w14:paraId="59EA421D" w14:textId="791409EF" w:rsidR="009C75D0" w:rsidRDefault="009C75D0">
      <w:pPr>
        <w:rPr>
          <w:rFonts w:ascii="Georgia" w:hAnsi="Georgia"/>
        </w:rPr>
      </w:pPr>
      <w:r>
        <w:rPr>
          <w:rFonts w:ascii="Georgia" w:hAnsi="Georgia"/>
        </w:rPr>
        <w:t>Well today we begin a new series:</w:t>
      </w:r>
    </w:p>
    <w:p w14:paraId="19269AF9" w14:textId="77777777" w:rsidR="009C75D0" w:rsidRDefault="009C75D0">
      <w:pPr>
        <w:rPr>
          <w:rFonts w:ascii="Georgia" w:hAnsi="Georgia"/>
        </w:rPr>
      </w:pPr>
    </w:p>
    <w:p w14:paraId="55087D58" w14:textId="7AC0CDFA" w:rsidR="009C75D0" w:rsidRDefault="009C75D0">
      <w:pPr>
        <w:rPr>
          <w:rFonts w:ascii="Georgia" w:hAnsi="Georgia"/>
        </w:rPr>
      </w:pPr>
      <w:r>
        <w:rPr>
          <w:rFonts w:ascii="Georgia" w:hAnsi="Georgia"/>
        </w:rPr>
        <w:tab/>
      </w:r>
      <w:r w:rsidRPr="004C43FC">
        <w:rPr>
          <w:rFonts w:ascii="Georgia" w:hAnsi="Georgia"/>
          <w:b/>
        </w:rPr>
        <w:t>TITANS FOR TODAY</w:t>
      </w:r>
      <w:r>
        <w:rPr>
          <w:rFonts w:ascii="Georgia" w:hAnsi="Georgia"/>
        </w:rPr>
        <w:t>…a Series in the NT pastoral letter of Paul to Titus.</w:t>
      </w:r>
    </w:p>
    <w:p w14:paraId="28FBF64B" w14:textId="77777777" w:rsidR="009C75D0" w:rsidRDefault="009C75D0">
      <w:pPr>
        <w:rPr>
          <w:rFonts w:ascii="Georgia" w:hAnsi="Georgia"/>
        </w:rPr>
      </w:pPr>
    </w:p>
    <w:p w14:paraId="65246726" w14:textId="6F0C6F50" w:rsidR="009C75D0" w:rsidRDefault="009C75D0">
      <w:pPr>
        <w:rPr>
          <w:rFonts w:ascii="Georgia" w:hAnsi="Georgia"/>
        </w:rPr>
      </w:pPr>
      <w:r>
        <w:rPr>
          <w:rFonts w:ascii="Georgia" w:hAnsi="Georgia"/>
        </w:rPr>
        <w:tab/>
        <w:t>Perhaps you can see the play on words here:</w:t>
      </w:r>
    </w:p>
    <w:p w14:paraId="5426C97C" w14:textId="77777777" w:rsidR="009C75D0" w:rsidRDefault="009C75D0">
      <w:pPr>
        <w:rPr>
          <w:rFonts w:ascii="Georgia" w:hAnsi="Georgia"/>
        </w:rPr>
      </w:pPr>
    </w:p>
    <w:p w14:paraId="4B174506" w14:textId="1AE19A8A" w:rsidR="009C75D0" w:rsidRDefault="009C75D0">
      <w:pPr>
        <w:rPr>
          <w:rFonts w:ascii="Georgia" w:hAnsi="Georgia"/>
        </w:rPr>
      </w:pPr>
      <w:r>
        <w:rPr>
          <w:rFonts w:ascii="Georgia" w:hAnsi="Georgia"/>
        </w:rPr>
        <w:t>Titus-Greek Name = Pleasing</w:t>
      </w:r>
    </w:p>
    <w:p w14:paraId="56BFE5D9" w14:textId="7B365110" w:rsidR="009C75D0" w:rsidRDefault="009C75D0">
      <w:pPr>
        <w:rPr>
          <w:rFonts w:ascii="Georgia" w:hAnsi="Georgia"/>
        </w:rPr>
      </w:pPr>
      <w:r>
        <w:rPr>
          <w:rFonts w:ascii="Georgia" w:hAnsi="Georgia"/>
        </w:rPr>
        <w:t>Titan- Greek Name= Of the Giants/God Like</w:t>
      </w:r>
    </w:p>
    <w:p w14:paraId="5BF25867" w14:textId="77777777" w:rsidR="009C75D0" w:rsidRDefault="009C75D0">
      <w:pPr>
        <w:rPr>
          <w:rFonts w:ascii="Georgia" w:hAnsi="Georgia"/>
        </w:rPr>
      </w:pPr>
    </w:p>
    <w:p w14:paraId="6DD0D75C" w14:textId="6365B0F3" w:rsidR="009C75D0" w:rsidRDefault="009C75D0">
      <w:pPr>
        <w:rPr>
          <w:rFonts w:ascii="Georgia" w:hAnsi="Georgia"/>
        </w:rPr>
      </w:pPr>
      <w:r>
        <w:rPr>
          <w:rFonts w:ascii="Georgia" w:hAnsi="Georgia"/>
        </w:rPr>
        <w:lastRenderedPageBreak/>
        <w:t>A Titan today is someone who is powerful and extremely influential in a particular field of work or industry.</w:t>
      </w:r>
    </w:p>
    <w:p w14:paraId="7426420C" w14:textId="77777777" w:rsidR="009C75D0" w:rsidRDefault="009C75D0">
      <w:pPr>
        <w:rPr>
          <w:rFonts w:ascii="Georgia" w:hAnsi="Georgia"/>
        </w:rPr>
      </w:pPr>
    </w:p>
    <w:p w14:paraId="02784E09" w14:textId="6CC513E9" w:rsidR="006553D8" w:rsidRDefault="00567F58">
      <w:pPr>
        <w:rPr>
          <w:rFonts w:ascii="Georgia" w:hAnsi="Georgia"/>
        </w:rPr>
      </w:pPr>
      <w:r>
        <w:rPr>
          <w:rFonts w:ascii="Georgia" w:hAnsi="Georgia"/>
        </w:rPr>
        <w:t>But in this little letter, you and I are going to see a whole lot about Biblical Manhood…Manhood as God defines it!</w:t>
      </w:r>
    </w:p>
    <w:p w14:paraId="33DE2884" w14:textId="77777777" w:rsidR="00567F58" w:rsidRDefault="00567F58">
      <w:pPr>
        <w:rPr>
          <w:rFonts w:ascii="Georgia" w:hAnsi="Georgia"/>
        </w:rPr>
      </w:pPr>
    </w:p>
    <w:p w14:paraId="35134677" w14:textId="3B71CD15" w:rsidR="00567F58" w:rsidRDefault="004C43FC">
      <w:pPr>
        <w:rPr>
          <w:rFonts w:ascii="Georgia" w:hAnsi="Georgia"/>
          <w:b/>
        </w:rPr>
      </w:pPr>
      <w:r>
        <w:rPr>
          <w:rFonts w:ascii="Georgia" w:hAnsi="Georgia"/>
          <w:b/>
        </w:rPr>
        <w:t xml:space="preserve">ILL </w:t>
      </w:r>
      <w:r w:rsidR="00567F58">
        <w:rPr>
          <w:rFonts w:ascii="Georgia" w:hAnsi="Georgia"/>
          <w:b/>
        </w:rPr>
        <w:t xml:space="preserve">Better Man Event: </w:t>
      </w:r>
    </w:p>
    <w:p w14:paraId="619763E5" w14:textId="6CA8895C" w:rsidR="00567F58" w:rsidRDefault="00567F58">
      <w:pPr>
        <w:rPr>
          <w:rFonts w:ascii="Georgia" w:hAnsi="Georgia"/>
          <w:b/>
        </w:rPr>
      </w:pPr>
      <w:r>
        <w:rPr>
          <w:rFonts w:ascii="Georgia" w:hAnsi="Georgia"/>
          <w:b/>
        </w:rPr>
        <w:tab/>
        <w:t>Great time…Mark Batterson</w:t>
      </w:r>
    </w:p>
    <w:p w14:paraId="645003A4" w14:textId="47C7B90D" w:rsidR="00567F58" w:rsidRDefault="00567F58">
      <w:pPr>
        <w:rPr>
          <w:rFonts w:ascii="Georgia" w:hAnsi="Georgia"/>
          <w:b/>
        </w:rPr>
      </w:pPr>
      <w:r>
        <w:rPr>
          <w:rFonts w:ascii="Georgia" w:hAnsi="Georgia"/>
          <w:b/>
        </w:rPr>
        <w:tab/>
        <w:t>Emmett Smith…All time NFL Leading Rusher</w:t>
      </w:r>
    </w:p>
    <w:p w14:paraId="77C7D1C7" w14:textId="3F0DCC89" w:rsidR="00567F58" w:rsidRDefault="00567F58">
      <w:pPr>
        <w:rPr>
          <w:rFonts w:ascii="Georgia" w:hAnsi="Georgia"/>
          <w:b/>
        </w:rPr>
      </w:pPr>
      <w:r>
        <w:rPr>
          <w:rFonts w:ascii="Georgia" w:hAnsi="Georgia"/>
          <w:b/>
        </w:rPr>
        <w:t>A Titan</w:t>
      </w:r>
    </w:p>
    <w:p w14:paraId="089B0B51" w14:textId="326A7E14" w:rsidR="00567F58" w:rsidRDefault="00567F58">
      <w:pPr>
        <w:rPr>
          <w:rFonts w:ascii="Georgia" w:hAnsi="Georgia"/>
          <w:b/>
        </w:rPr>
      </w:pPr>
      <w:r>
        <w:rPr>
          <w:rFonts w:ascii="Georgia" w:hAnsi="Georgia"/>
          <w:b/>
        </w:rPr>
        <w:tab/>
        <w:t>Brain Welch…Korn…</w:t>
      </w:r>
    </w:p>
    <w:p w14:paraId="068330E8" w14:textId="0ED70201" w:rsidR="004C43FC" w:rsidRPr="004C43FC" w:rsidRDefault="004C43FC">
      <w:pPr>
        <w:rPr>
          <w:rFonts w:ascii="Georgia" w:hAnsi="Georgia"/>
          <w:b/>
        </w:rPr>
      </w:pPr>
      <w:r>
        <w:rPr>
          <w:rFonts w:ascii="Georgia" w:hAnsi="Georgia"/>
        </w:rPr>
        <w:tab/>
      </w:r>
      <w:r w:rsidRPr="004C43FC">
        <w:rPr>
          <w:rFonts w:ascii="Georgia" w:hAnsi="Georgia"/>
          <w:b/>
        </w:rPr>
        <w:t>Nick Vuchich</w:t>
      </w:r>
    </w:p>
    <w:p w14:paraId="4B7E307C" w14:textId="77777777" w:rsidR="006553D8" w:rsidRDefault="006553D8">
      <w:pPr>
        <w:rPr>
          <w:rFonts w:ascii="Georgia" w:hAnsi="Georgia"/>
        </w:rPr>
      </w:pPr>
    </w:p>
    <w:p w14:paraId="1DBB18E8" w14:textId="2FA2E9BB" w:rsidR="006553D8" w:rsidRDefault="004C43FC">
      <w:pPr>
        <w:rPr>
          <w:rFonts w:ascii="Georgia" w:hAnsi="Georgia"/>
        </w:rPr>
      </w:pPr>
      <w:r w:rsidRPr="004C43FC">
        <w:rPr>
          <w:rFonts w:ascii="Georgia" w:hAnsi="Georgia"/>
          <w:b/>
          <w:u w:val="single"/>
        </w:rPr>
        <w:t>Truth:</w:t>
      </w:r>
      <w:r>
        <w:rPr>
          <w:rFonts w:ascii="Georgia" w:hAnsi="Georgia"/>
        </w:rPr>
        <w:t xml:space="preserve">  The Gospel takes ordinary men and makes them pleasing to God because of what Jesus accomplished for us and then continues to turn ordinary men into Titans WHERE THEY ARE.</w:t>
      </w:r>
    </w:p>
    <w:p w14:paraId="17ED7604" w14:textId="77777777" w:rsidR="004C43FC" w:rsidRDefault="004C43FC">
      <w:pPr>
        <w:rPr>
          <w:rFonts w:ascii="Georgia" w:hAnsi="Georgia"/>
        </w:rPr>
      </w:pPr>
    </w:p>
    <w:p w14:paraId="725519CB" w14:textId="2EBF317D" w:rsidR="004C43FC" w:rsidRDefault="004C43FC">
      <w:pPr>
        <w:rPr>
          <w:rFonts w:ascii="Georgia" w:hAnsi="Georgia"/>
        </w:rPr>
      </w:pPr>
      <w:r>
        <w:rPr>
          <w:rFonts w:ascii="Georgia" w:hAnsi="Georgia"/>
        </w:rPr>
        <w:tab/>
        <w:t>You are a Titan…you are someone really influential…almost taking on god-like proportions in a few people’s lives.  You have the ability to make or break those around you!</w:t>
      </w:r>
    </w:p>
    <w:p w14:paraId="2FCC7FB6" w14:textId="77777777" w:rsidR="004C43FC" w:rsidRDefault="004C43FC">
      <w:pPr>
        <w:rPr>
          <w:rFonts w:ascii="Georgia" w:hAnsi="Georgia"/>
        </w:rPr>
      </w:pPr>
    </w:p>
    <w:p w14:paraId="03C1C80D" w14:textId="077E302F" w:rsidR="004C43FC" w:rsidRDefault="004C43FC">
      <w:pPr>
        <w:rPr>
          <w:rFonts w:ascii="Georgia" w:hAnsi="Georgia"/>
        </w:rPr>
      </w:pPr>
      <w:r>
        <w:rPr>
          <w:rFonts w:ascii="Georgia" w:hAnsi="Georgia"/>
        </w:rPr>
        <w:tab/>
        <w:t xml:space="preserve">This short letter of Paul </w:t>
      </w:r>
      <w:r w:rsidRPr="00525F3E">
        <w:rPr>
          <w:rFonts w:ascii="Georgia" w:hAnsi="Georgia"/>
          <w:b/>
        </w:rPr>
        <w:t xml:space="preserve">(950 words; in 46 verses), </w:t>
      </w:r>
      <w:r>
        <w:rPr>
          <w:rFonts w:ascii="Georgia" w:hAnsi="Georgia"/>
        </w:rPr>
        <w:t>is something we disciples simply have to study so that we can continue to grow into pleasing Titans…</w:t>
      </w:r>
    </w:p>
    <w:p w14:paraId="760D086C" w14:textId="77777777" w:rsidR="004C43FC" w:rsidRDefault="004C43FC">
      <w:pPr>
        <w:rPr>
          <w:rFonts w:ascii="Georgia" w:hAnsi="Georgia"/>
        </w:rPr>
      </w:pPr>
    </w:p>
    <w:p w14:paraId="69C714E9" w14:textId="157A2170" w:rsidR="004C43FC" w:rsidRDefault="004C43FC" w:rsidP="004C43FC">
      <w:pPr>
        <w:jc w:val="center"/>
        <w:rPr>
          <w:rFonts w:ascii="Georgia" w:hAnsi="Georgia"/>
        </w:rPr>
      </w:pPr>
      <w:r>
        <w:rPr>
          <w:rFonts w:ascii="Georgia" w:hAnsi="Georgia"/>
        </w:rPr>
        <w:t>Today:</w:t>
      </w:r>
      <w:r w:rsidRPr="004C43FC">
        <w:rPr>
          <w:rFonts w:ascii="Georgia" w:hAnsi="Georgia"/>
          <w:b/>
        </w:rPr>
        <w:t xml:space="preserve"> </w:t>
      </w:r>
      <w:r w:rsidRPr="004C43FC">
        <w:rPr>
          <w:rFonts w:ascii="Georgia" w:hAnsi="Georgia"/>
          <w:b/>
          <w:u w:val="single"/>
        </w:rPr>
        <w:t>PAUL’S “GO TO” MAN</w:t>
      </w:r>
    </w:p>
    <w:p w14:paraId="78101651" w14:textId="77777777" w:rsidR="004C43FC" w:rsidRDefault="004C43FC" w:rsidP="004C43FC">
      <w:pPr>
        <w:jc w:val="center"/>
        <w:rPr>
          <w:rFonts w:ascii="Georgia" w:hAnsi="Georgia"/>
        </w:rPr>
      </w:pPr>
    </w:p>
    <w:p w14:paraId="1C35248E" w14:textId="157ABD8F" w:rsidR="004C43FC" w:rsidRPr="004C43FC" w:rsidRDefault="004C43FC" w:rsidP="004C43FC">
      <w:pPr>
        <w:rPr>
          <w:rFonts w:ascii="Georgia" w:hAnsi="Georgia"/>
        </w:rPr>
      </w:pPr>
      <w:r>
        <w:rPr>
          <w:rFonts w:ascii="Georgia" w:hAnsi="Georgia"/>
        </w:rPr>
        <w:t xml:space="preserve">Paul’s go to man was Titus…I’ll tell you about him but first </w:t>
      </w:r>
      <w:r w:rsidR="00525F3E">
        <w:rPr>
          <w:rFonts w:ascii="Georgia" w:hAnsi="Georgia"/>
        </w:rPr>
        <w:t xml:space="preserve">I’ll </w:t>
      </w:r>
      <w:r>
        <w:rPr>
          <w:rFonts w:ascii="Georgia" w:hAnsi="Georgia"/>
        </w:rPr>
        <w:t>read Titus 1:1-4</w:t>
      </w:r>
    </w:p>
    <w:p w14:paraId="7CB4518C" w14:textId="77777777" w:rsidR="004C43FC" w:rsidRDefault="004C43FC" w:rsidP="004C43FC">
      <w:pPr>
        <w:jc w:val="center"/>
        <w:rPr>
          <w:rFonts w:ascii="Georgia" w:hAnsi="Georgia"/>
          <w:b/>
          <w:u w:val="single"/>
        </w:rPr>
      </w:pPr>
    </w:p>
    <w:p w14:paraId="2CA95AE0" w14:textId="77777777" w:rsidR="004C43FC" w:rsidRPr="004C43FC" w:rsidRDefault="004C43FC" w:rsidP="004C43FC">
      <w:pPr>
        <w:rPr>
          <w:rFonts w:ascii="Georgia" w:hAnsi="Georgia"/>
          <w:b/>
          <w:u w:val="single"/>
        </w:rPr>
      </w:pPr>
    </w:p>
    <w:p w14:paraId="3EB19602" w14:textId="77777777" w:rsidR="004C43FC" w:rsidRDefault="004C43FC" w:rsidP="004C43FC">
      <w:pPr>
        <w:jc w:val="center"/>
        <w:rPr>
          <w:rFonts w:ascii="Georgia" w:hAnsi="Georgia"/>
          <w:b/>
        </w:rPr>
      </w:pPr>
    </w:p>
    <w:p w14:paraId="084E4227" w14:textId="584461D4" w:rsidR="004C43FC" w:rsidRPr="005D6DBF" w:rsidRDefault="004C43FC" w:rsidP="00525F3E">
      <w:pPr>
        <w:pStyle w:val="ListParagraph"/>
        <w:numPr>
          <w:ilvl w:val="0"/>
          <w:numId w:val="7"/>
        </w:numPr>
        <w:rPr>
          <w:rFonts w:ascii="Georgia" w:hAnsi="Georgia"/>
          <w:b/>
          <w:highlight w:val="yellow"/>
          <w:u w:val="single"/>
        </w:rPr>
      </w:pPr>
      <w:r w:rsidRPr="005D6DBF">
        <w:rPr>
          <w:rFonts w:ascii="Georgia" w:hAnsi="Georgia"/>
          <w:b/>
          <w:highlight w:val="yellow"/>
          <w:u w:val="single"/>
        </w:rPr>
        <w:t>GREETINGS MAN TO MAN:</w:t>
      </w:r>
    </w:p>
    <w:p w14:paraId="72163035" w14:textId="47B9E947" w:rsidR="00525F3E" w:rsidRPr="00525F3E" w:rsidRDefault="00525F3E" w:rsidP="00525F3E">
      <w:pPr>
        <w:rPr>
          <w:rFonts w:ascii="Georgia" w:hAnsi="Georgia"/>
          <w:b/>
          <w:u w:val="single"/>
        </w:rPr>
      </w:pPr>
      <w:r w:rsidRPr="00525F3E">
        <w:rPr>
          <w:rFonts w:ascii="Georgia" w:hAnsi="Georgia"/>
          <w:b/>
          <w:u w:val="single"/>
        </w:rPr>
        <w:t>Up on screen:</w:t>
      </w:r>
    </w:p>
    <w:p w14:paraId="4059951A" w14:textId="77777777" w:rsidR="00525F3E" w:rsidRPr="00525F3E" w:rsidRDefault="00525F3E" w:rsidP="00525F3E">
      <w:pPr>
        <w:rPr>
          <w:rFonts w:ascii="Georgia" w:hAnsi="Georgia"/>
          <w:b/>
        </w:rPr>
      </w:pPr>
    </w:p>
    <w:p w14:paraId="5D0266C8" w14:textId="4CC82956" w:rsidR="004C43FC" w:rsidRPr="00FC6CBB" w:rsidRDefault="004C43FC" w:rsidP="004C43FC">
      <w:pPr>
        <w:shd w:val="clear" w:color="auto" w:fill="FFFFFF"/>
        <w:spacing w:after="150" w:line="360" w:lineRule="atLeast"/>
        <w:rPr>
          <w:rFonts w:ascii="Georgia" w:eastAsia="Times New Roman" w:hAnsi="Georgia"/>
          <w:b/>
          <w:color w:val="000000"/>
        </w:rPr>
      </w:pPr>
      <w:r w:rsidRPr="00FC6CBB">
        <w:rPr>
          <w:rFonts w:ascii="Georgia" w:eastAsia="Times New Roman" w:hAnsi="Georgia" w:cs="Arial"/>
          <w:b/>
          <w:bCs/>
          <w:color w:val="000000"/>
          <w:highlight w:val="yellow"/>
        </w:rPr>
        <w:t>1 </w:t>
      </w:r>
      <w:r w:rsidRPr="00FC6CBB">
        <w:rPr>
          <w:rFonts w:ascii="Georgia" w:eastAsia="Times New Roman" w:hAnsi="Georgia"/>
          <w:b/>
          <w:color w:val="000000"/>
          <w:highlight w:val="yellow"/>
        </w:rPr>
        <w:t>Paul, a bond-servant of God and an </w:t>
      </w:r>
      <w:r w:rsidR="00525F3E" w:rsidRPr="005D6DBF">
        <w:rPr>
          <w:rFonts w:ascii="Georgia" w:eastAsia="Times New Roman" w:hAnsi="Georgia"/>
          <w:b/>
          <w:color w:val="000000"/>
          <w:highlight w:val="yellow"/>
        </w:rPr>
        <w:t>apostle of Jesus Christ,</w:t>
      </w:r>
      <w:r w:rsidR="00525F3E" w:rsidRPr="005D6DBF">
        <w:rPr>
          <w:rFonts w:ascii="Georgia" w:eastAsia="Times New Roman" w:hAnsi="Georgia"/>
          <w:b/>
          <w:color w:val="B34B2C"/>
          <w:highlight w:val="yellow"/>
          <w:u w:val="single"/>
          <w:vertAlign w:val="superscript"/>
        </w:rPr>
        <w:t xml:space="preserve"> </w:t>
      </w:r>
      <w:r w:rsidRPr="00FC6CBB">
        <w:rPr>
          <w:rFonts w:ascii="Georgia" w:eastAsia="Times New Roman" w:hAnsi="Georgia"/>
          <w:b/>
          <w:color w:val="000000"/>
          <w:highlight w:val="yellow"/>
        </w:rPr>
        <w:t>for the faith of those chosen of God and the knowledge of the truth which is according to godliness, </w:t>
      </w:r>
      <w:r w:rsidRPr="00FC6CBB">
        <w:rPr>
          <w:rFonts w:ascii="Georgia" w:eastAsia="Times New Roman" w:hAnsi="Georgia" w:cs="Arial"/>
          <w:b/>
          <w:bCs/>
          <w:color w:val="000000"/>
          <w:highlight w:val="yellow"/>
          <w:vertAlign w:val="superscript"/>
        </w:rPr>
        <w:t>2 </w:t>
      </w:r>
      <w:r w:rsidRPr="00FC6CBB">
        <w:rPr>
          <w:rFonts w:ascii="Georgia" w:eastAsia="Times New Roman" w:hAnsi="Georgia"/>
          <w:b/>
          <w:color w:val="000000"/>
          <w:highlight w:val="yellow"/>
        </w:rPr>
        <w:t>in the hope of eternal life, which God, who cannot lie, promised long ages ago, </w:t>
      </w:r>
      <w:r w:rsidRPr="00FC6CBB">
        <w:rPr>
          <w:rFonts w:ascii="Georgia" w:eastAsia="Times New Roman" w:hAnsi="Georgia" w:cs="Arial"/>
          <w:b/>
          <w:bCs/>
          <w:color w:val="000000"/>
          <w:highlight w:val="yellow"/>
          <w:vertAlign w:val="superscript"/>
        </w:rPr>
        <w:t>3 </w:t>
      </w:r>
      <w:r w:rsidRPr="00FC6CBB">
        <w:rPr>
          <w:rFonts w:ascii="Georgia" w:eastAsia="Times New Roman" w:hAnsi="Georgia"/>
          <w:b/>
          <w:color w:val="000000"/>
          <w:highlight w:val="yellow"/>
        </w:rPr>
        <w:t>but at the proper time manifested, </w:t>
      </w:r>
      <w:r w:rsidRPr="00FC6CBB">
        <w:rPr>
          <w:rFonts w:ascii="Georgia" w:eastAsia="Times New Roman" w:hAnsi="Georgia"/>
          <w:b/>
          <w:i/>
          <w:iCs/>
          <w:color w:val="000000"/>
          <w:highlight w:val="yellow"/>
        </w:rPr>
        <w:t>even</w:t>
      </w:r>
      <w:r w:rsidRPr="00FC6CBB">
        <w:rPr>
          <w:rFonts w:ascii="Georgia" w:eastAsia="Times New Roman" w:hAnsi="Georgia"/>
          <w:b/>
          <w:color w:val="000000"/>
          <w:highlight w:val="yellow"/>
        </w:rPr>
        <w:t> His word, in the proclamation with which I was entrusted according to the commandment of God our Savior,</w:t>
      </w:r>
    </w:p>
    <w:p w14:paraId="402DFAB8" w14:textId="3688C818" w:rsidR="004C43FC" w:rsidRPr="00525F3E" w:rsidRDefault="004C43FC" w:rsidP="004C43FC">
      <w:pPr>
        <w:shd w:val="clear" w:color="auto" w:fill="FFFFFF"/>
        <w:spacing w:after="150" w:line="360" w:lineRule="atLeast"/>
        <w:rPr>
          <w:rFonts w:ascii="Georgia" w:eastAsia="Times New Roman" w:hAnsi="Georgia"/>
          <w:b/>
          <w:color w:val="000000"/>
        </w:rPr>
      </w:pPr>
      <w:r w:rsidRPr="00FC6CBB">
        <w:rPr>
          <w:rFonts w:ascii="Georgia" w:eastAsia="Times New Roman" w:hAnsi="Georgia" w:cs="Arial"/>
          <w:b/>
          <w:bCs/>
          <w:color w:val="000000"/>
          <w:highlight w:val="yellow"/>
          <w:vertAlign w:val="superscript"/>
        </w:rPr>
        <w:t>4 </w:t>
      </w:r>
      <w:r w:rsidRPr="00FC6CBB">
        <w:rPr>
          <w:rFonts w:ascii="Georgia" w:eastAsia="Times New Roman" w:hAnsi="Georgia"/>
          <w:b/>
          <w:color w:val="000000"/>
          <w:highlight w:val="yellow"/>
        </w:rPr>
        <w:t>To Titus, my true child in a common faith: Grace and peace from God the Father and Christ Jesus our Savior.</w:t>
      </w:r>
    </w:p>
    <w:p w14:paraId="3DD49CC6" w14:textId="06E99B70" w:rsidR="004C43FC" w:rsidRPr="0008136C" w:rsidRDefault="0008136C" w:rsidP="0008136C">
      <w:pPr>
        <w:pStyle w:val="ListParagraph"/>
        <w:numPr>
          <w:ilvl w:val="0"/>
          <w:numId w:val="8"/>
        </w:numPr>
        <w:shd w:val="clear" w:color="auto" w:fill="FFFFFF"/>
        <w:spacing w:after="150" w:line="360" w:lineRule="atLeast"/>
        <w:rPr>
          <w:rFonts w:ascii="Georgia" w:eastAsia="Times New Roman" w:hAnsi="Georgia"/>
          <w:color w:val="000000"/>
          <w:sz w:val="24"/>
          <w:szCs w:val="24"/>
        </w:rPr>
      </w:pPr>
      <w:r w:rsidRPr="00374BC8">
        <w:rPr>
          <w:rFonts w:ascii="Georgia" w:hAnsi="Georgia"/>
          <w:b/>
          <w:sz w:val="24"/>
          <w:szCs w:val="24"/>
        </w:rPr>
        <w:t>Paul</w:t>
      </w:r>
      <w:r w:rsidRPr="0008136C">
        <w:rPr>
          <w:rFonts w:ascii="Georgia" w:hAnsi="Georgia"/>
          <w:sz w:val="24"/>
          <w:szCs w:val="24"/>
        </w:rPr>
        <w:t>=</w:t>
      </w:r>
      <w:r>
        <w:rPr>
          <w:rFonts w:ascii="Georgia" w:hAnsi="Georgia"/>
          <w:sz w:val="24"/>
          <w:szCs w:val="24"/>
        </w:rPr>
        <w:t xml:space="preserve"> The intrepid church planter; out of prison-(Ephesians/Phil/Colossians/Philemon in prison)- 62-64 AD…and Paul’s an uncaged lion.</w:t>
      </w:r>
    </w:p>
    <w:p w14:paraId="3777B864" w14:textId="5598A711" w:rsidR="0008136C" w:rsidRPr="0008136C" w:rsidRDefault="0008136C" w:rsidP="0008136C">
      <w:pPr>
        <w:pStyle w:val="ListParagraph"/>
        <w:numPr>
          <w:ilvl w:val="0"/>
          <w:numId w:val="8"/>
        </w:numPr>
        <w:shd w:val="clear" w:color="auto" w:fill="FFFFFF"/>
        <w:spacing w:after="150" w:line="360" w:lineRule="atLeast"/>
        <w:rPr>
          <w:rFonts w:ascii="Georgia" w:eastAsia="Times New Roman" w:hAnsi="Georgia"/>
          <w:color w:val="000000"/>
          <w:sz w:val="24"/>
          <w:szCs w:val="24"/>
        </w:rPr>
      </w:pPr>
      <w:r>
        <w:rPr>
          <w:rFonts w:ascii="Georgia" w:hAnsi="Georgia"/>
          <w:sz w:val="24"/>
          <w:szCs w:val="24"/>
        </w:rPr>
        <w:t xml:space="preserve">He’s working for the </w:t>
      </w:r>
      <w:r w:rsidRPr="0008136C">
        <w:rPr>
          <w:rFonts w:ascii="Georgia" w:hAnsi="Georgia"/>
          <w:b/>
          <w:sz w:val="24"/>
          <w:szCs w:val="24"/>
          <w:u w:val="single"/>
        </w:rPr>
        <w:t xml:space="preserve">faith </w:t>
      </w:r>
      <w:r>
        <w:rPr>
          <w:rFonts w:ascii="Georgia" w:hAnsi="Georgia"/>
          <w:sz w:val="24"/>
          <w:szCs w:val="24"/>
        </w:rPr>
        <w:t xml:space="preserve">of those chosen of God…”chosen”=elektos…and this word means:  chosen/elect.  I know we have men from many denominations here, but the fact of the matter is that </w:t>
      </w:r>
      <w:r>
        <w:rPr>
          <w:rFonts w:ascii="Georgia" w:hAnsi="Georgia"/>
          <w:sz w:val="24"/>
          <w:szCs w:val="24"/>
        </w:rPr>
        <w:lastRenderedPageBreak/>
        <w:t>of all of fallen humanity, God choses/elects/those He wants to be His followers.</w:t>
      </w:r>
    </w:p>
    <w:p w14:paraId="66EE0DEA" w14:textId="43D2F3E1" w:rsidR="0008136C" w:rsidRDefault="0008136C" w:rsidP="0008136C">
      <w:pPr>
        <w:shd w:val="clear" w:color="auto" w:fill="FFFFFF"/>
        <w:spacing w:after="150" w:line="360" w:lineRule="atLeast"/>
        <w:rPr>
          <w:rFonts w:ascii="Georgia" w:eastAsia="Times New Roman" w:hAnsi="Georgia"/>
          <w:color w:val="000000"/>
        </w:rPr>
      </w:pPr>
      <w:r>
        <w:rPr>
          <w:rFonts w:ascii="Georgia" w:eastAsia="Times New Roman" w:hAnsi="Georgia"/>
          <w:color w:val="000000"/>
        </w:rPr>
        <w:t>I was raised a Baptist and didn’t ever hear this taught until I went to seminary and was forced to study all of the Bible.  When I read Romans 9-11…it rocked my world.</w:t>
      </w:r>
    </w:p>
    <w:p w14:paraId="23E5D96D" w14:textId="19079755" w:rsidR="0008136C" w:rsidRDefault="0008136C" w:rsidP="0008136C">
      <w:pPr>
        <w:shd w:val="clear" w:color="auto" w:fill="FFFFFF"/>
        <w:spacing w:after="150" w:line="360" w:lineRule="atLeast"/>
        <w:rPr>
          <w:rFonts w:ascii="Georgia" w:eastAsia="Times New Roman" w:hAnsi="Georgia"/>
          <w:color w:val="000000"/>
        </w:rPr>
      </w:pPr>
      <w:r>
        <w:rPr>
          <w:rFonts w:ascii="Georgia" w:eastAsia="Times New Roman" w:hAnsi="Georgia"/>
          <w:color w:val="000000"/>
        </w:rPr>
        <w:tab/>
        <w:t>I’d come home and tell Caron what the Bible said and we both had never read it before.  But there it was!  She would cry and I would explain in astonishment!</w:t>
      </w:r>
    </w:p>
    <w:p w14:paraId="5D336DC9" w14:textId="37FF93D0" w:rsidR="0008136C" w:rsidRDefault="0008136C" w:rsidP="0008136C">
      <w:pPr>
        <w:shd w:val="clear" w:color="auto" w:fill="FFFFFF"/>
        <w:spacing w:after="150" w:line="360" w:lineRule="atLeast"/>
        <w:rPr>
          <w:rFonts w:ascii="Georgia" w:eastAsia="Times New Roman" w:hAnsi="Georgia"/>
          <w:color w:val="000000"/>
        </w:rPr>
      </w:pPr>
      <w:r>
        <w:rPr>
          <w:rFonts w:ascii="Georgia" w:eastAsia="Times New Roman" w:hAnsi="Georgia"/>
          <w:color w:val="000000"/>
        </w:rPr>
        <w:t xml:space="preserve">Subsequently she got a brand new Bible and read Genesis to </w:t>
      </w:r>
      <w:r w:rsidR="00374BC8">
        <w:rPr>
          <w:rFonts w:ascii="Georgia" w:eastAsia="Times New Roman" w:hAnsi="Georgia"/>
          <w:color w:val="000000"/>
        </w:rPr>
        <w:t>Revelation and became convinced.  It was there all the time.</w:t>
      </w:r>
    </w:p>
    <w:p w14:paraId="69428545" w14:textId="62D6740B" w:rsidR="00374BC8" w:rsidRPr="00374BC8" w:rsidRDefault="00374BC8" w:rsidP="0008136C">
      <w:pPr>
        <w:shd w:val="clear" w:color="auto" w:fill="FFFFFF"/>
        <w:spacing w:after="150" w:line="360" w:lineRule="atLeast"/>
        <w:rPr>
          <w:rFonts w:ascii="Georgia" w:eastAsia="Times New Roman" w:hAnsi="Georgia"/>
          <w:b/>
          <w:color w:val="000000"/>
          <w:u w:val="single"/>
        </w:rPr>
      </w:pPr>
      <w:r w:rsidRPr="00374BC8">
        <w:rPr>
          <w:rFonts w:ascii="Georgia" w:eastAsia="Times New Roman" w:hAnsi="Georgia"/>
          <w:b/>
          <w:color w:val="000000"/>
          <w:u w:val="single"/>
        </w:rPr>
        <w:t>Up on Screen:</w:t>
      </w:r>
    </w:p>
    <w:p w14:paraId="499EBD05" w14:textId="7821E084" w:rsidR="00374BC8" w:rsidRPr="005D6DBF" w:rsidRDefault="00374BC8" w:rsidP="00374BC8">
      <w:pPr>
        <w:pStyle w:val="Heading1"/>
        <w:shd w:val="clear" w:color="auto" w:fill="FFFFFF"/>
        <w:spacing w:before="0"/>
        <w:rPr>
          <w:rFonts w:ascii="Georgia" w:eastAsia="Times New Roman" w:hAnsi="Georgia" w:cs="Times New Roman"/>
          <w:b/>
          <w:color w:val="000000"/>
          <w:kern w:val="36"/>
          <w:sz w:val="24"/>
          <w:szCs w:val="24"/>
          <w:highlight w:val="yellow"/>
        </w:rPr>
      </w:pPr>
      <w:r w:rsidRPr="00374BC8">
        <w:rPr>
          <w:rFonts w:ascii="Georgia" w:eastAsia="Times New Roman" w:hAnsi="Georgia" w:cs="Times New Roman"/>
          <w:b/>
          <w:color w:val="000000"/>
          <w:kern w:val="36"/>
          <w:sz w:val="24"/>
          <w:szCs w:val="24"/>
        </w:rPr>
        <w:t xml:space="preserve"> </w:t>
      </w:r>
      <w:r w:rsidRPr="005D6DBF">
        <w:rPr>
          <w:rFonts w:ascii="Georgia" w:eastAsia="Times New Roman" w:hAnsi="Georgia" w:cs="Times New Roman"/>
          <w:b/>
          <w:color w:val="000000"/>
          <w:kern w:val="36"/>
          <w:sz w:val="24"/>
          <w:szCs w:val="24"/>
          <w:highlight w:val="yellow"/>
        </w:rPr>
        <w:t xml:space="preserve">John 6:37  </w:t>
      </w:r>
    </w:p>
    <w:p w14:paraId="3FAAEB73" w14:textId="490EC390" w:rsidR="00374BC8" w:rsidRPr="00374BC8" w:rsidRDefault="00374BC8" w:rsidP="00374BC8">
      <w:pPr>
        <w:shd w:val="clear" w:color="auto" w:fill="FFFFFF"/>
        <w:spacing w:after="150" w:line="360" w:lineRule="atLeast"/>
        <w:rPr>
          <w:rFonts w:ascii="Georgia" w:eastAsia="Times New Roman" w:hAnsi="Georgia"/>
          <w:b/>
          <w:color w:val="000000"/>
          <w:highlight w:val="yellow"/>
        </w:rPr>
      </w:pPr>
      <w:r w:rsidRPr="005D6DBF">
        <w:rPr>
          <w:rFonts w:ascii="Georgia" w:eastAsia="Times New Roman" w:hAnsi="Georgia" w:cs="Arial"/>
          <w:b/>
          <w:bCs/>
          <w:color w:val="000000"/>
          <w:highlight w:val="yellow"/>
          <w:vertAlign w:val="superscript"/>
        </w:rPr>
        <w:t>37 </w:t>
      </w:r>
      <w:r w:rsidRPr="005D6DBF">
        <w:rPr>
          <w:rFonts w:ascii="Georgia" w:eastAsia="Times New Roman" w:hAnsi="Georgia"/>
          <w:b/>
          <w:color w:val="000000"/>
          <w:highlight w:val="yellow"/>
        </w:rPr>
        <w:t>All that the Father gives Me will come to Me, and the one who comes to Me I will certainly not cast out.</w:t>
      </w:r>
    </w:p>
    <w:p w14:paraId="63CACAE4" w14:textId="22E96F4B" w:rsidR="00374BC8" w:rsidRPr="00374BC8" w:rsidRDefault="00374BC8" w:rsidP="00374BC8">
      <w:pPr>
        <w:shd w:val="clear" w:color="auto" w:fill="FFFFFF"/>
        <w:outlineLvl w:val="0"/>
        <w:rPr>
          <w:rFonts w:ascii="Georgia" w:eastAsia="Times New Roman" w:hAnsi="Georgia"/>
          <w:b/>
          <w:color w:val="000000"/>
          <w:kern w:val="36"/>
          <w:highlight w:val="yellow"/>
        </w:rPr>
      </w:pPr>
      <w:r w:rsidRPr="005D6DBF">
        <w:rPr>
          <w:rFonts w:ascii="Georgia" w:eastAsia="Times New Roman" w:hAnsi="Georgia"/>
          <w:b/>
          <w:color w:val="000000"/>
          <w:kern w:val="36"/>
          <w:highlight w:val="yellow"/>
        </w:rPr>
        <w:t>John 6:44</w:t>
      </w:r>
      <w:r w:rsidRPr="00374BC8">
        <w:rPr>
          <w:rFonts w:ascii="Georgia" w:eastAsia="Times New Roman" w:hAnsi="Georgia"/>
          <w:b/>
          <w:color w:val="000000"/>
          <w:kern w:val="36"/>
          <w:highlight w:val="yellow"/>
        </w:rPr>
        <w:t> </w:t>
      </w:r>
    </w:p>
    <w:p w14:paraId="1B176F4D" w14:textId="2F948F73" w:rsidR="00374BC8" w:rsidRPr="00374BC8" w:rsidRDefault="00374BC8" w:rsidP="00374BC8">
      <w:pPr>
        <w:shd w:val="clear" w:color="auto" w:fill="FFFFFF"/>
        <w:spacing w:after="150" w:line="360" w:lineRule="atLeast"/>
        <w:rPr>
          <w:rFonts w:ascii="Georgia" w:eastAsia="Times New Roman" w:hAnsi="Georgia"/>
          <w:b/>
          <w:color w:val="000000"/>
          <w:highlight w:val="yellow"/>
        </w:rPr>
      </w:pPr>
      <w:r w:rsidRPr="005D6DBF">
        <w:rPr>
          <w:rFonts w:ascii="Georgia" w:eastAsia="Times New Roman" w:hAnsi="Georgia" w:cs="Arial"/>
          <w:b/>
          <w:bCs/>
          <w:color w:val="000000"/>
          <w:highlight w:val="yellow"/>
          <w:vertAlign w:val="superscript"/>
        </w:rPr>
        <w:t>44 </w:t>
      </w:r>
      <w:r w:rsidRPr="005D6DBF">
        <w:rPr>
          <w:rFonts w:ascii="Georgia" w:eastAsia="Times New Roman" w:hAnsi="Georgia"/>
          <w:b/>
          <w:color w:val="000000"/>
          <w:highlight w:val="yellow"/>
        </w:rPr>
        <w:t>No one can come to Me unless the Father who sent Me draws him; and I will raise him up on the last day.</w:t>
      </w:r>
    </w:p>
    <w:p w14:paraId="1FD5FB27" w14:textId="69C3AFF8" w:rsidR="00374BC8" w:rsidRPr="00374BC8" w:rsidRDefault="00374BC8" w:rsidP="00374BC8">
      <w:pPr>
        <w:shd w:val="clear" w:color="auto" w:fill="FFFFFF"/>
        <w:outlineLvl w:val="0"/>
        <w:rPr>
          <w:rFonts w:ascii="Georgia" w:eastAsia="Times New Roman" w:hAnsi="Georgia"/>
          <w:b/>
          <w:color w:val="000000"/>
          <w:kern w:val="36"/>
        </w:rPr>
      </w:pPr>
      <w:r w:rsidRPr="005D6DBF">
        <w:rPr>
          <w:rFonts w:ascii="Georgia" w:eastAsia="Times New Roman" w:hAnsi="Georgia"/>
          <w:b/>
          <w:color w:val="000000"/>
          <w:kern w:val="36"/>
        </w:rPr>
        <w:t>John 6:63-65</w:t>
      </w:r>
    </w:p>
    <w:p w14:paraId="6F10B9BE" w14:textId="77777777" w:rsidR="00374BC8" w:rsidRDefault="00374BC8" w:rsidP="00374BC8">
      <w:pPr>
        <w:shd w:val="clear" w:color="auto" w:fill="FFFFFF"/>
        <w:spacing w:after="150" w:line="360" w:lineRule="atLeast"/>
        <w:rPr>
          <w:rFonts w:ascii="Georgia" w:eastAsia="Times New Roman" w:hAnsi="Georgia"/>
          <w:b/>
          <w:color w:val="000000"/>
        </w:rPr>
      </w:pPr>
      <w:r w:rsidRPr="005D6DBF">
        <w:rPr>
          <w:rFonts w:ascii="Georgia" w:eastAsia="Times New Roman" w:hAnsi="Georgia" w:cs="Arial"/>
          <w:b/>
          <w:bCs/>
          <w:color w:val="000000"/>
          <w:vertAlign w:val="superscript"/>
        </w:rPr>
        <w:t>63 </w:t>
      </w:r>
      <w:r w:rsidRPr="005D6DBF">
        <w:rPr>
          <w:rFonts w:ascii="Georgia" w:eastAsia="Times New Roman" w:hAnsi="Georgia"/>
          <w:b/>
          <w:color w:val="000000"/>
        </w:rPr>
        <w:t>It is the Spirit who gives life; the flesh profits nothing; the words that I have spoken to you are</w:t>
      </w:r>
      <w:r w:rsidRPr="00374BC8">
        <w:rPr>
          <w:rFonts w:ascii="Georgia" w:eastAsia="Times New Roman" w:hAnsi="Georgia"/>
          <w:b/>
          <w:color w:val="000000"/>
        </w:rPr>
        <w:t xml:space="preserve"> </w:t>
      </w:r>
      <w:r w:rsidRPr="00374BC8">
        <w:rPr>
          <w:rFonts w:ascii="Georgia" w:eastAsia="Times New Roman" w:hAnsi="Georgia"/>
          <w:b/>
          <w:color w:val="000000"/>
        </w:rPr>
        <w:lastRenderedPageBreak/>
        <w:t>spirit and are life. </w:t>
      </w:r>
      <w:r w:rsidRPr="00374BC8">
        <w:rPr>
          <w:rFonts w:ascii="Georgia" w:eastAsia="Times New Roman" w:hAnsi="Georgia" w:cs="Arial"/>
          <w:b/>
          <w:bCs/>
          <w:color w:val="000000"/>
          <w:vertAlign w:val="superscript"/>
        </w:rPr>
        <w:t>64 </w:t>
      </w:r>
      <w:r w:rsidRPr="00374BC8">
        <w:rPr>
          <w:rFonts w:ascii="Georgia" w:eastAsia="Times New Roman" w:hAnsi="Georgia"/>
          <w:b/>
          <w:color w:val="000000"/>
        </w:rPr>
        <w:t>But there are some of you who do not believe.” For Jesus knew from the beginning who they were who did not believe, and who it was that would </w:t>
      </w:r>
      <w:r w:rsidRPr="00374BC8">
        <w:rPr>
          <w:rFonts w:ascii="Georgia" w:eastAsia="Times New Roman" w:hAnsi="Georgia"/>
          <w:b/>
          <w:color w:val="000000"/>
          <w:vertAlign w:val="superscript"/>
        </w:rPr>
        <w:t>[</w:t>
      </w:r>
      <w:hyperlink r:id="rId7" w:anchor="fen-NASB-26322a" w:tooltip="See footnote a" w:history="1">
        <w:r w:rsidRPr="00374BC8">
          <w:rPr>
            <w:rFonts w:ascii="Georgia" w:eastAsia="Times New Roman" w:hAnsi="Georgia"/>
            <w:b/>
            <w:color w:val="B34B2C"/>
            <w:vertAlign w:val="superscript"/>
          </w:rPr>
          <w:t>a</w:t>
        </w:r>
      </w:hyperlink>
      <w:r w:rsidRPr="00374BC8">
        <w:rPr>
          <w:rFonts w:ascii="Georgia" w:eastAsia="Times New Roman" w:hAnsi="Georgia"/>
          <w:b/>
          <w:color w:val="000000"/>
          <w:vertAlign w:val="superscript"/>
        </w:rPr>
        <w:t>]</w:t>
      </w:r>
      <w:r w:rsidRPr="00374BC8">
        <w:rPr>
          <w:rFonts w:ascii="Georgia" w:eastAsia="Times New Roman" w:hAnsi="Georgia"/>
          <w:b/>
          <w:color w:val="000000"/>
        </w:rPr>
        <w:t>betray Him. </w:t>
      </w:r>
      <w:r w:rsidRPr="00374BC8">
        <w:rPr>
          <w:rFonts w:ascii="Georgia" w:eastAsia="Times New Roman" w:hAnsi="Georgia" w:cs="Arial"/>
          <w:b/>
          <w:bCs/>
          <w:color w:val="000000"/>
          <w:vertAlign w:val="superscript"/>
        </w:rPr>
        <w:t>65 </w:t>
      </w:r>
      <w:r w:rsidRPr="00374BC8">
        <w:rPr>
          <w:rFonts w:ascii="Georgia" w:eastAsia="Times New Roman" w:hAnsi="Georgia"/>
          <w:b/>
          <w:color w:val="000000"/>
        </w:rPr>
        <w:t>And He was saying, “For this reason I have said to you, that no one can come to Me unless it has been granted him from the Father.”</w:t>
      </w:r>
    </w:p>
    <w:p w14:paraId="141D7499" w14:textId="77777777" w:rsidR="00374BC8" w:rsidRPr="00374BC8" w:rsidRDefault="00374BC8" w:rsidP="00374BC8">
      <w:pPr>
        <w:shd w:val="clear" w:color="auto" w:fill="FFFFFF"/>
        <w:spacing w:after="150" w:line="360" w:lineRule="atLeast"/>
        <w:rPr>
          <w:rFonts w:ascii="Georgia" w:eastAsia="Times New Roman" w:hAnsi="Georgia"/>
          <w:b/>
          <w:color w:val="000000"/>
        </w:rPr>
      </w:pPr>
    </w:p>
    <w:p w14:paraId="2C0E89C5" w14:textId="02B27ACB" w:rsidR="00374BC8" w:rsidRPr="00374BC8" w:rsidRDefault="00374BC8" w:rsidP="00374BC8">
      <w:pPr>
        <w:shd w:val="clear" w:color="auto" w:fill="FFFFFF"/>
        <w:outlineLvl w:val="0"/>
        <w:rPr>
          <w:rFonts w:ascii="Georgia" w:eastAsia="Times New Roman" w:hAnsi="Georgia"/>
          <w:b/>
          <w:color w:val="000000"/>
          <w:kern w:val="36"/>
        </w:rPr>
      </w:pPr>
      <w:r w:rsidRPr="00374BC8">
        <w:rPr>
          <w:rFonts w:ascii="Georgia" w:eastAsia="Times New Roman" w:hAnsi="Georgia"/>
          <w:b/>
          <w:color w:val="000000"/>
          <w:kern w:val="36"/>
        </w:rPr>
        <w:t>John 15:16 </w:t>
      </w:r>
      <w:r>
        <w:rPr>
          <w:rFonts w:ascii="Georgia" w:eastAsia="Times New Roman" w:hAnsi="Georgia"/>
          <w:b/>
          <w:color w:val="000000"/>
          <w:kern w:val="36"/>
        </w:rPr>
        <w:t xml:space="preserve"> </w:t>
      </w:r>
    </w:p>
    <w:p w14:paraId="44C80D54" w14:textId="77777777" w:rsidR="00374BC8" w:rsidRPr="00374BC8" w:rsidRDefault="00374BC8" w:rsidP="00374BC8">
      <w:pPr>
        <w:shd w:val="clear" w:color="auto" w:fill="FFFFFF"/>
        <w:spacing w:after="150" w:line="360" w:lineRule="atLeast"/>
        <w:rPr>
          <w:rFonts w:ascii="Georgia" w:eastAsia="Times New Roman" w:hAnsi="Georgia"/>
          <w:b/>
          <w:color w:val="000000"/>
        </w:rPr>
      </w:pPr>
      <w:r w:rsidRPr="00374BC8">
        <w:rPr>
          <w:rFonts w:ascii="Georgia" w:eastAsia="Times New Roman" w:hAnsi="Georgia" w:cs="Arial"/>
          <w:b/>
          <w:bCs/>
          <w:color w:val="000000"/>
          <w:vertAlign w:val="superscript"/>
        </w:rPr>
        <w:t>16 </w:t>
      </w:r>
      <w:r w:rsidRPr="00374BC8">
        <w:rPr>
          <w:rFonts w:ascii="Georgia" w:eastAsia="Times New Roman" w:hAnsi="Georgia"/>
          <w:b/>
          <w:color w:val="000000"/>
        </w:rPr>
        <w:t>You did not choose Me but I chose you, and appointed you that you would go and bear fruit, and </w:t>
      </w:r>
      <w:r w:rsidRPr="00374BC8">
        <w:rPr>
          <w:rFonts w:ascii="Georgia" w:eastAsia="Times New Roman" w:hAnsi="Georgia"/>
          <w:b/>
          <w:i/>
          <w:iCs/>
          <w:color w:val="000000"/>
        </w:rPr>
        <w:t>that</w:t>
      </w:r>
      <w:r w:rsidRPr="00374BC8">
        <w:rPr>
          <w:rFonts w:ascii="Georgia" w:eastAsia="Times New Roman" w:hAnsi="Georgia"/>
          <w:b/>
          <w:color w:val="000000"/>
        </w:rPr>
        <w:t> your fruit would remain, so that whatever you ask of the Father in My name He may give to you.</w:t>
      </w:r>
    </w:p>
    <w:p w14:paraId="007A6092" w14:textId="38F296FE" w:rsidR="00374BC8" w:rsidRDefault="00374BC8" w:rsidP="00374BC8">
      <w:pPr>
        <w:shd w:val="clear" w:color="auto" w:fill="FFFFFF"/>
        <w:spacing w:after="150" w:line="360" w:lineRule="atLeast"/>
        <w:rPr>
          <w:rFonts w:ascii="Georgia" w:eastAsia="Times New Roman" w:hAnsi="Georgia"/>
          <w:color w:val="000000"/>
        </w:rPr>
      </w:pPr>
      <w:r>
        <w:rPr>
          <w:rFonts w:ascii="Georgia" w:eastAsia="Times New Roman" w:hAnsi="Georgia"/>
          <w:color w:val="000000"/>
        </w:rPr>
        <w:t>Now let me tell you why this is important for us as disciples to grasp this:</w:t>
      </w:r>
    </w:p>
    <w:p w14:paraId="20330081" w14:textId="37EC50C6" w:rsidR="00C34EFF" w:rsidRPr="00DE629D" w:rsidRDefault="00C34EFF" w:rsidP="00C34EFF">
      <w:pPr>
        <w:pStyle w:val="ListParagraph"/>
        <w:numPr>
          <w:ilvl w:val="0"/>
          <w:numId w:val="10"/>
        </w:numPr>
        <w:shd w:val="clear" w:color="auto" w:fill="FFFFFF"/>
        <w:spacing w:after="150" w:line="360" w:lineRule="atLeast"/>
        <w:rPr>
          <w:rFonts w:ascii="Georgia" w:eastAsia="Times New Roman" w:hAnsi="Georgia"/>
          <w:color w:val="000000"/>
          <w:sz w:val="24"/>
          <w:szCs w:val="24"/>
        </w:rPr>
      </w:pPr>
      <w:r w:rsidRPr="00DE629D">
        <w:rPr>
          <w:rFonts w:ascii="Georgia" w:eastAsia="Times New Roman" w:hAnsi="Georgia"/>
          <w:color w:val="000000"/>
          <w:sz w:val="24"/>
          <w:szCs w:val="24"/>
        </w:rPr>
        <w:t>You are not a Christ-follower because you figured it out on your own…God called you and chose you.  Therefore you are loved by God.  Acts 13:48  A man needs to know that He is a wanted man, a loved man, a planned for man.</w:t>
      </w:r>
    </w:p>
    <w:p w14:paraId="6D56D9BE" w14:textId="0261D2CC" w:rsidR="00C34EFF" w:rsidRPr="00DE629D" w:rsidRDefault="00C34EFF" w:rsidP="00C34EFF">
      <w:pPr>
        <w:pStyle w:val="ListParagraph"/>
        <w:numPr>
          <w:ilvl w:val="0"/>
          <w:numId w:val="10"/>
        </w:numPr>
        <w:shd w:val="clear" w:color="auto" w:fill="FFFFFF"/>
        <w:spacing w:after="150" w:line="360" w:lineRule="atLeast"/>
        <w:rPr>
          <w:rFonts w:ascii="Georgia" w:eastAsia="Times New Roman" w:hAnsi="Georgia"/>
          <w:color w:val="000000"/>
          <w:sz w:val="24"/>
          <w:szCs w:val="24"/>
        </w:rPr>
      </w:pPr>
      <w:r w:rsidRPr="00DE629D">
        <w:rPr>
          <w:rFonts w:ascii="Georgia" w:eastAsia="Times New Roman" w:hAnsi="Georgia"/>
          <w:color w:val="000000"/>
          <w:sz w:val="24"/>
          <w:szCs w:val="24"/>
        </w:rPr>
        <w:t xml:space="preserve">This is also important because there are others out there who are chosen, and God wants to use us to go </w:t>
      </w:r>
      <w:r w:rsidRPr="00DE629D">
        <w:rPr>
          <w:rFonts w:ascii="Georgia" w:eastAsia="Times New Roman" w:hAnsi="Georgia"/>
          <w:color w:val="000000"/>
          <w:sz w:val="24"/>
          <w:szCs w:val="24"/>
        </w:rPr>
        <w:lastRenderedPageBreak/>
        <w:t xml:space="preserve">get them.  They are there.  Evangelism does work, and will work.  </w:t>
      </w:r>
    </w:p>
    <w:p w14:paraId="5C389966" w14:textId="7835E131" w:rsidR="00C34EFF" w:rsidRPr="00DE629D" w:rsidRDefault="00DE629D" w:rsidP="00C34EFF">
      <w:pPr>
        <w:shd w:val="clear" w:color="auto" w:fill="FFFFFF"/>
        <w:spacing w:after="150" w:line="360" w:lineRule="atLeast"/>
        <w:rPr>
          <w:rFonts w:ascii="Georgia" w:eastAsia="Times New Roman" w:hAnsi="Georgia"/>
          <w:color w:val="000000"/>
        </w:rPr>
      </w:pPr>
      <w:r w:rsidRPr="00DE629D">
        <w:rPr>
          <w:rFonts w:ascii="Georgia" w:eastAsia="Times New Roman" w:hAnsi="Georgia"/>
          <w:color w:val="000000"/>
        </w:rPr>
        <w:t>FORGE:  Transform every guy into a man and every man into a mentor.</w:t>
      </w:r>
    </w:p>
    <w:p w14:paraId="5CF32DEE" w14:textId="1993BB7A" w:rsidR="00DE629D" w:rsidRPr="00DE629D" w:rsidRDefault="00DE629D" w:rsidP="00C34EFF">
      <w:pPr>
        <w:shd w:val="clear" w:color="auto" w:fill="FFFFFF"/>
        <w:spacing w:after="150" w:line="360" w:lineRule="atLeast"/>
        <w:rPr>
          <w:rFonts w:ascii="Georgia" w:eastAsia="Times New Roman" w:hAnsi="Georgia"/>
          <w:color w:val="000000"/>
        </w:rPr>
      </w:pPr>
      <w:r w:rsidRPr="00DE629D">
        <w:rPr>
          <w:rFonts w:ascii="Georgia" w:eastAsia="Times New Roman" w:hAnsi="Georgia"/>
          <w:color w:val="000000"/>
        </w:rPr>
        <w:t>Guys, we go to every guy we can…we don’t know who is or who is not one of God’s chosen.  That’</w:t>
      </w:r>
      <w:r>
        <w:rPr>
          <w:rFonts w:ascii="Georgia" w:eastAsia="Times New Roman" w:hAnsi="Georgia"/>
          <w:color w:val="000000"/>
        </w:rPr>
        <w:t>s above our pay grade!</w:t>
      </w:r>
    </w:p>
    <w:p w14:paraId="11AFBC22" w14:textId="1D30E4EE" w:rsidR="00DE629D" w:rsidRPr="004B0B65" w:rsidRDefault="004B0B65" w:rsidP="004B0B65">
      <w:pPr>
        <w:pStyle w:val="ListParagraph"/>
        <w:numPr>
          <w:ilvl w:val="0"/>
          <w:numId w:val="10"/>
        </w:numPr>
        <w:shd w:val="clear" w:color="auto" w:fill="FFFFFF"/>
        <w:spacing w:after="150" w:line="360" w:lineRule="atLeast"/>
        <w:rPr>
          <w:rFonts w:ascii="Georgia" w:eastAsia="Times New Roman" w:hAnsi="Georgia"/>
          <w:color w:val="000000"/>
        </w:rPr>
      </w:pPr>
      <w:r>
        <w:rPr>
          <w:rFonts w:ascii="Georgia" w:hAnsi="Georgia"/>
          <w:sz w:val="24"/>
          <w:szCs w:val="24"/>
        </w:rPr>
        <w:t xml:space="preserve">All of God’s plan for Salvation was figured out way before any of us were created. </w:t>
      </w:r>
    </w:p>
    <w:p w14:paraId="1A71DCD0" w14:textId="06C4CC89" w:rsidR="004B0B65" w:rsidRDefault="004B0B65" w:rsidP="004B0B65">
      <w:pPr>
        <w:shd w:val="clear" w:color="auto" w:fill="FFFFFF"/>
        <w:spacing w:after="150" w:line="360" w:lineRule="atLeast"/>
        <w:rPr>
          <w:rFonts w:ascii="Georgia" w:eastAsia="Times New Roman" w:hAnsi="Georgia"/>
          <w:color w:val="000000"/>
        </w:rPr>
      </w:pPr>
      <w:r>
        <w:rPr>
          <w:rFonts w:ascii="Georgia" w:eastAsia="Times New Roman" w:hAnsi="Georgia"/>
          <w:color w:val="000000"/>
        </w:rPr>
        <w:t>In the eternal counsels the Triune God determined everything and at the right time Jesus was born.</w:t>
      </w:r>
    </w:p>
    <w:p w14:paraId="157A1002" w14:textId="3A71FDE7" w:rsidR="004B0B65" w:rsidRDefault="004B0B65" w:rsidP="004B0B65">
      <w:pPr>
        <w:shd w:val="clear" w:color="auto" w:fill="FFFFFF"/>
        <w:spacing w:after="150" w:line="360" w:lineRule="atLeast"/>
        <w:rPr>
          <w:rFonts w:ascii="Georgia" w:eastAsia="Times New Roman" w:hAnsi="Georgia"/>
          <w:color w:val="000000"/>
        </w:rPr>
      </w:pPr>
      <w:r>
        <w:rPr>
          <w:rFonts w:ascii="Georgia" w:eastAsia="Times New Roman" w:hAnsi="Georgia"/>
          <w:color w:val="000000"/>
        </w:rPr>
        <w:t>When Jesus was on the cross, He did not die for a nameless mass of humanity.  He died for you by name and by face.  That’s personal guys…really personal.</w:t>
      </w:r>
    </w:p>
    <w:p w14:paraId="197862C6" w14:textId="7BBB7B3C" w:rsidR="004B0B65" w:rsidRDefault="004B0B65" w:rsidP="004B0B65">
      <w:pPr>
        <w:shd w:val="clear" w:color="auto" w:fill="FFFFFF"/>
        <w:spacing w:after="150" w:line="360" w:lineRule="atLeast"/>
        <w:rPr>
          <w:rFonts w:ascii="Georgia" w:eastAsia="Times New Roman" w:hAnsi="Georgia"/>
          <w:color w:val="000000"/>
        </w:rPr>
      </w:pPr>
      <w:r>
        <w:rPr>
          <w:rFonts w:ascii="Georgia" w:eastAsia="Times New Roman" w:hAnsi="Georgia"/>
          <w:color w:val="000000"/>
        </w:rPr>
        <w:t>Paul’s an APOSTLE (one sent out in the authority and power of another) and he is the one teaching us this.  Now what’s so cool is that when Paul cast the Gospel out there, he had no idea who would respond!</w:t>
      </w:r>
    </w:p>
    <w:p w14:paraId="5DF78523" w14:textId="4D855EB2" w:rsidR="004B0B65" w:rsidRDefault="004B0B65" w:rsidP="004B0B65">
      <w:pPr>
        <w:shd w:val="clear" w:color="auto" w:fill="FFFFFF"/>
        <w:spacing w:after="150" w:line="360" w:lineRule="atLeast"/>
        <w:rPr>
          <w:rFonts w:ascii="Georgia" w:eastAsia="Times New Roman" w:hAnsi="Georgia"/>
          <w:color w:val="000000"/>
        </w:rPr>
      </w:pPr>
      <w:r>
        <w:rPr>
          <w:rFonts w:ascii="Georgia" w:eastAsia="Times New Roman" w:hAnsi="Georgia"/>
          <w:color w:val="000000"/>
        </w:rPr>
        <w:t>At one event…Titus did respond…He became Paul’s son in the faith…and Paul developed him and he became Paul’s coworker-  1: 4:</w:t>
      </w:r>
    </w:p>
    <w:p w14:paraId="09885083" w14:textId="77777777" w:rsidR="004B0B65" w:rsidRPr="00525F3E" w:rsidRDefault="004B0B65" w:rsidP="004B0B65">
      <w:pPr>
        <w:shd w:val="clear" w:color="auto" w:fill="FFFFFF"/>
        <w:spacing w:after="150" w:line="360" w:lineRule="atLeast"/>
        <w:rPr>
          <w:rFonts w:ascii="Georgia" w:eastAsia="Times New Roman" w:hAnsi="Georgia"/>
          <w:b/>
          <w:color w:val="000000"/>
        </w:rPr>
      </w:pPr>
      <w:r w:rsidRPr="00FC6CBB">
        <w:rPr>
          <w:rFonts w:ascii="Georgia" w:eastAsia="Times New Roman" w:hAnsi="Georgia" w:cs="Arial"/>
          <w:b/>
          <w:bCs/>
          <w:color w:val="000000"/>
          <w:highlight w:val="yellow"/>
          <w:vertAlign w:val="superscript"/>
        </w:rPr>
        <w:lastRenderedPageBreak/>
        <w:t>4 </w:t>
      </w:r>
      <w:r w:rsidRPr="00FC6CBB">
        <w:rPr>
          <w:rFonts w:ascii="Georgia" w:eastAsia="Times New Roman" w:hAnsi="Georgia"/>
          <w:b/>
          <w:color w:val="000000"/>
          <w:highlight w:val="yellow"/>
        </w:rPr>
        <w:t>To Titus, my true child in a common faith: Grace and peace from God the Father and Christ Jesus our Savior.</w:t>
      </w:r>
    </w:p>
    <w:p w14:paraId="49FF3EDE" w14:textId="10ACCAB3" w:rsidR="004B0B65" w:rsidRDefault="004B0B65" w:rsidP="004B0B65">
      <w:pPr>
        <w:shd w:val="clear" w:color="auto" w:fill="FFFFFF"/>
        <w:spacing w:after="150" w:line="360" w:lineRule="atLeast"/>
        <w:rPr>
          <w:rFonts w:ascii="Georgia" w:eastAsia="Times New Roman" w:hAnsi="Georgia"/>
          <w:color w:val="000000"/>
        </w:rPr>
      </w:pPr>
      <w:r>
        <w:rPr>
          <w:rFonts w:ascii="Georgia" w:eastAsia="Times New Roman" w:hAnsi="Georgia"/>
          <w:color w:val="000000"/>
        </w:rPr>
        <w:t>Titus became an example of the type of …</w:t>
      </w:r>
    </w:p>
    <w:p w14:paraId="251E2637" w14:textId="7A3261D6" w:rsidR="004B0B65" w:rsidRPr="004B0B65" w:rsidRDefault="004B0B65" w:rsidP="004B0B65">
      <w:pPr>
        <w:shd w:val="clear" w:color="auto" w:fill="FFFFFF"/>
        <w:spacing w:after="150" w:line="360" w:lineRule="atLeast"/>
        <w:rPr>
          <w:rFonts w:ascii="Georgia" w:eastAsia="Times New Roman" w:hAnsi="Georgia"/>
          <w:b/>
          <w:color w:val="000000"/>
          <w:u w:val="single"/>
        </w:rPr>
      </w:pPr>
      <w:r w:rsidRPr="004B0B65">
        <w:rPr>
          <w:rFonts w:ascii="Georgia" w:eastAsia="Times New Roman" w:hAnsi="Georgia"/>
          <w:b/>
          <w:color w:val="000000"/>
          <w:u w:val="single"/>
        </w:rPr>
        <w:t>UP ON SCREEN:</w:t>
      </w:r>
    </w:p>
    <w:p w14:paraId="208F2DCD" w14:textId="5758B608" w:rsidR="004C43FC" w:rsidRPr="005D6DBF" w:rsidRDefault="004C43FC" w:rsidP="004C43FC">
      <w:pPr>
        <w:pStyle w:val="ListParagraph"/>
        <w:numPr>
          <w:ilvl w:val="0"/>
          <w:numId w:val="7"/>
        </w:numPr>
        <w:shd w:val="clear" w:color="auto" w:fill="FFFFFF"/>
        <w:spacing w:after="150" w:line="360" w:lineRule="atLeast"/>
        <w:rPr>
          <w:rFonts w:ascii="Georgia" w:eastAsia="Times New Roman" w:hAnsi="Georgia"/>
          <w:b/>
          <w:color w:val="000000"/>
          <w:highlight w:val="yellow"/>
          <w:u w:val="single"/>
        </w:rPr>
      </w:pPr>
      <w:r w:rsidRPr="005D6DBF">
        <w:rPr>
          <w:rFonts w:ascii="Georgia" w:eastAsia="Times New Roman" w:hAnsi="Georgia"/>
          <w:b/>
          <w:color w:val="000000"/>
          <w:highlight w:val="yellow"/>
          <w:u w:val="single"/>
        </w:rPr>
        <w:t>MEN THE GOSPEL NEEDS:</w:t>
      </w:r>
    </w:p>
    <w:p w14:paraId="0E119551" w14:textId="77777777" w:rsidR="004B0B65" w:rsidRDefault="004C43FC" w:rsidP="004C43FC">
      <w:pPr>
        <w:shd w:val="clear" w:color="auto" w:fill="FFFFFF"/>
        <w:spacing w:after="150" w:line="360" w:lineRule="atLeast"/>
        <w:rPr>
          <w:rFonts w:ascii="Georgia" w:eastAsia="Times New Roman" w:hAnsi="Georgia"/>
          <w:b/>
          <w:color w:val="000000"/>
        </w:rPr>
      </w:pPr>
      <w:r w:rsidRPr="00FC6CBB">
        <w:rPr>
          <w:rFonts w:ascii="Georgia" w:eastAsia="Times New Roman" w:hAnsi="Georgia" w:cs="Arial"/>
          <w:b/>
          <w:bCs/>
          <w:color w:val="000000"/>
          <w:vertAlign w:val="superscript"/>
        </w:rPr>
        <w:t>5 </w:t>
      </w:r>
      <w:r w:rsidRPr="00FC6CBB">
        <w:rPr>
          <w:rFonts w:ascii="Georgia" w:eastAsia="Times New Roman" w:hAnsi="Georgia"/>
          <w:b/>
          <w:color w:val="000000"/>
        </w:rPr>
        <w:t>For this reason I left you in Crete, that you would set in order what remains and appoint elders in every city as I directed you, </w:t>
      </w:r>
    </w:p>
    <w:p w14:paraId="0FDBC3B4" w14:textId="7B790B77" w:rsidR="004B0B65" w:rsidRPr="008C30DB" w:rsidRDefault="004B0B65" w:rsidP="00CF2BB6">
      <w:pPr>
        <w:pStyle w:val="ListParagraph"/>
        <w:numPr>
          <w:ilvl w:val="0"/>
          <w:numId w:val="11"/>
        </w:numPr>
        <w:shd w:val="clear" w:color="auto" w:fill="FFFFFF"/>
        <w:spacing w:after="150" w:line="360" w:lineRule="atLeast"/>
        <w:rPr>
          <w:rFonts w:ascii="Georgia" w:eastAsia="Times New Roman" w:hAnsi="Georgia"/>
          <w:color w:val="000000"/>
          <w:sz w:val="24"/>
          <w:szCs w:val="24"/>
        </w:rPr>
      </w:pPr>
      <w:r w:rsidRPr="008C30DB">
        <w:rPr>
          <w:rFonts w:ascii="Georgia" w:eastAsia="Times New Roman" w:hAnsi="Georgia"/>
          <w:color w:val="000000"/>
          <w:sz w:val="24"/>
          <w:szCs w:val="24"/>
        </w:rPr>
        <w:t>These are the entrepreneurial days of the church.  Church=in start up mode.</w:t>
      </w:r>
    </w:p>
    <w:p w14:paraId="79B3D3F2" w14:textId="14819221" w:rsidR="004B0B65" w:rsidRPr="00CF2BB6" w:rsidRDefault="004B0B65" w:rsidP="00CF2BB6">
      <w:pPr>
        <w:shd w:val="clear" w:color="auto" w:fill="FFFFFF"/>
        <w:spacing w:after="150" w:line="360" w:lineRule="atLeast"/>
        <w:ind w:left="1080"/>
        <w:rPr>
          <w:rFonts w:ascii="Georgia" w:eastAsia="Times New Roman" w:hAnsi="Georgia"/>
          <w:color w:val="000000"/>
        </w:rPr>
      </w:pPr>
      <w:r w:rsidRPr="00CF2BB6">
        <w:rPr>
          <w:rFonts w:ascii="Georgia" w:eastAsia="Times New Roman" w:hAnsi="Georgia"/>
          <w:color w:val="000000"/>
        </w:rPr>
        <w:t>Go to a city, preach the Gospel, train people in the basics, appoint elders, take off; leave if possible an Apostolic Delegate there to pastor and develop the people.</w:t>
      </w:r>
    </w:p>
    <w:p w14:paraId="245BA42F" w14:textId="77777777" w:rsidR="004B0B65" w:rsidRPr="00CF2BB6" w:rsidRDefault="004B0B65" w:rsidP="00CF2BB6">
      <w:pPr>
        <w:shd w:val="clear" w:color="auto" w:fill="FFFFFF"/>
        <w:spacing w:after="150" w:line="360" w:lineRule="atLeast"/>
        <w:rPr>
          <w:rFonts w:ascii="Georgia" w:eastAsia="Times New Roman" w:hAnsi="Georgia"/>
          <w:color w:val="000000"/>
        </w:rPr>
      </w:pPr>
      <w:r w:rsidRPr="00CF2BB6">
        <w:rPr>
          <w:rFonts w:ascii="Georgia" w:eastAsia="Times New Roman" w:hAnsi="Georgia"/>
          <w:color w:val="000000"/>
        </w:rPr>
        <w:t>Move your key guys around because you had so few key guys!</w:t>
      </w:r>
    </w:p>
    <w:p w14:paraId="1FE63615" w14:textId="7A6DB78B" w:rsidR="004B0B65" w:rsidRPr="00CF2BB6" w:rsidRDefault="004B0B65" w:rsidP="00CF2BB6">
      <w:pPr>
        <w:shd w:val="clear" w:color="auto" w:fill="FFFFFF"/>
        <w:spacing w:after="150" w:line="360" w:lineRule="atLeast"/>
        <w:rPr>
          <w:rFonts w:ascii="Georgia" w:eastAsia="Times New Roman" w:hAnsi="Georgia"/>
          <w:color w:val="000000"/>
        </w:rPr>
      </w:pPr>
      <w:r w:rsidRPr="00CF2BB6">
        <w:rPr>
          <w:rFonts w:ascii="Georgia" w:eastAsia="Times New Roman" w:hAnsi="Georgia"/>
          <w:color w:val="000000"/>
        </w:rPr>
        <w:t>Paul had to write 2 letters to Timothy but only 1 to Titus…</w:t>
      </w:r>
    </w:p>
    <w:p w14:paraId="282B9951" w14:textId="214BC7D9" w:rsidR="00CF2BB6" w:rsidRPr="00CF2BB6" w:rsidRDefault="00CF2BB6" w:rsidP="00CF2BB6">
      <w:pPr>
        <w:shd w:val="clear" w:color="auto" w:fill="FFFFFF"/>
        <w:spacing w:after="150" w:line="360" w:lineRule="atLeast"/>
        <w:rPr>
          <w:rFonts w:ascii="Georgia" w:eastAsia="Times New Roman" w:hAnsi="Georgia"/>
          <w:color w:val="000000"/>
        </w:rPr>
      </w:pPr>
      <w:r w:rsidRPr="00CF2BB6">
        <w:rPr>
          <w:rFonts w:ascii="Georgia" w:eastAsia="Times New Roman" w:hAnsi="Georgia"/>
          <w:color w:val="000000"/>
        </w:rPr>
        <w:t>We see Titus’ name 12 times in the NT</w:t>
      </w:r>
    </w:p>
    <w:p w14:paraId="70EBCE07" w14:textId="2DD98AD4"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Greek/uncircumcised-a test case of grace!</w:t>
      </w:r>
    </w:p>
    <w:p w14:paraId="469A7078" w14:textId="29C00C28"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Several difficult assignments</w:t>
      </w:r>
    </w:p>
    <w:p w14:paraId="46FC4B35" w14:textId="6BA5531F"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lastRenderedPageBreak/>
        <w:t>In Corinth as Paul’s representative</w:t>
      </w:r>
    </w:p>
    <w:p w14:paraId="2CD7BE1E" w14:textId="0CFE5B4B"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Including collection of $ for Christians in Judea-2 Cor. 8:23</w:t>
      </w:r>
    </w:p>
    <w:p w14:paraId="4072BE61" w14:textId="6478B5B1"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Intermediary between Corinthians and Paul-7:6,7;   13-15, 12:18</w:t>
      </w:r>
    </w:p>
    <w:p w14:paraId="15010DBD" w14:textId="61345821"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Titus was with Paul on Crete and left there to organize the church</w:t>
      </w:r>
    </w:p>
    <w:p w14:paraId="05DF43B0" w14:textId="36856EC8"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Titus rejoined Paul at Nicopolis as Paul requested 3:12 and we by the time Paul wrote 2 Timothy ne was north of Nicopolis in Dalmatia (2 Timothy 4:10).</w:t>
      </w:r>
    </w:p>
    <w:p w14:paraId="3025D5BD" w14:textId="33E28F34"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Tradition= Titus went back to Crete and served as bishop there until his old age!</w:t>
      </w:r>
    </w:p>
    <w:p w14:paraId="37F7AE32" w14:textId="3F0063F6"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Timothy was Paul’s son in the faith too…but Paul had to tenderly care for Timothy…Timothy was Timid.  Grace made Timothy tougher than he could have ever been by himself.</w:t>
      </w:r>
    </w:p>
    <w:p w14:paraId="2C24FF7F" w14:textId="29E0F95F"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Titus was built of a different temperament and tougher by temperament.  I love this guy.  Grace made him even tougher.</w:t>
      </w:r>
    </w:p>
    <w:p w14:paraId="6931D6DF" w14:textId="36CB68CF" w:rsidR="00CF2BB6" w:rsidRPr="00CF2BB6" w:rsidRDefault="00CF2BB6" w:rsidP="00CF2BB6">
      <w:pPr>
        <w:pStyle w:val="ListParagraph"/>
        <w:numPr>
          <w:ilvl w:val="0"/>
          <w:numId w:val="12"/>
        </w:numPr>
        <w:shd w:val="clear" w:color="auto" w:fill="FFFFFF"/>
        <w:spacing w:after="150" w:line="360" w:lineRule="atLeast"/>
        <w:rPr>
          <w:rFonts w:ascii="Georgia" w:eastAsia="Times New Roman" w:hAnsi="Georgia"/>
          <w:color w:val="000000"/>
          <w:sz w:val="24"/>
          <w:szCs w:val="24"/>
        </w:rPr>
      </w:pPr>
      <w:r w:rsidRPr="00CF2BB6">
        <w:rPr>
          <w:rFonts w:ascii="Georgia" w:eastAsia="Times New Roman" w:hAnsi="Georgia"/>
          <w:color w:val="000000"/>
          <w:sz w:val="24"/>
          <w:szCs w:val="24"/>
        </w:rPr>
        <w:t>Throughout this letter, we see the urgency in Paul’s voice…clipped sentences…Paul the Cholerc who is not afraid of offending Titus, issues orders.  And Titus is all in.</w:t>
      </w:r>
    </w:p>
    <w:p w14:paraId="5DB5875D" w14:textId="43279375" w:rsidR="004B0B65" w:rsidRDefault="00CF2BB6" w:rsidP="004C43FC">
      <w:pPr>
        <w:shd w:val="clear" w:color="auto" w:fill="FFFFFF"/>
        <w:spacing w:after="150" w:line="360" w:lineRule="atLeast"/>
        <w:rPr>
          <w:rFonts w:ascii="Georgia" w:eastAsia="Times New Roman" w:hAnsi="Georgia"/>
          <w:b/>
          <w:color w:val="000000"/>
        </w:rPr>
      </w:pPr>
      <w:r>
        <w:rPr>
          <w:rFonts w:ascii="Georgia" w:eastAsia="Times New Roman" w:hAnsi="Georgia"/>
          <w:b/>
          <w:color w:val="000000"/>
        </w:rPr>
        <w:t>Now I want you to note something else:</w:t>
      </w:r>
    </w:p>
    <w:p w14:paraId="4BB79DDA" w14:textId="44654202" w:rsidR="00CF2BB6" w:rsidRPr="008C30DB" w:rsidRDefault="00CF2BB6" w:rsidP="00CF2BB6">
      <w:pPr>
        <w:pStyle w:val="ListParagraph"/>
        <w:numPr>
          <w:ilvl w:val="0"/>
          <w:numId w:val="11"/>
        </w:numPr>
        <w:shd w:val="clear" w:color="auto" w:fill="FFFFFF"/>
        <w:spacing w:after="150" w:line="360" w:lineRule="atLeast"/>
        <w:rPr>
          <w:rFonts w:ascii="Georgia" w:eastAsia="Times New Roman" w:hAnsi="Georgia"/>
          <w:b/>
          <w:color w:val="000000"/>
          <w:sz w:val="24"/>
          <w:szCs w:val="24"/>
        </w:rPr>
      </w:pPr>
      <w:r w:rsidRPr="008C30DB">
        <w:rPr>
          <w:rFonts w:ascii="Georgia" w:eastAsia="Times New Roman" w:hAnsi="Georgia"/>
          <w:color w:val="000000"/>
          <w:sz w:val="24"/>
          <w:szCs w:val="24"/>
        </w:rPr>
        <w:lastRenderedPageBreak/>
        <w:t>The absolute need for sound and godly leadership in the church:</w:t>
      </w:r>
    </w:p>
    <w:p w14:paraId="1DE8F226" w14:textId="77777777" w:rsidR="00CF2BB6" w:rsidRPr="00CF2BB6" w:rsidRDefault="00CF2BB6" w:rsidP="00CF2BB6">
      <w:pPr>
        <w:shd w:val="clear" w:color="auto" w:fill="FFFFFF"/>
        <w:spacing w:after="150" w:line="360" w:lineRule="atLeast"/>
        <w:rPr>
          <w:rFonts w:ascii="Georgia" w:eastAsia="Times New Roman" w:hAnsi="Georgia"/>
          <w:b/>
          <w:color w:val="000000"/>
        </w:rPr>
      </w:pPr>
      <w:r w:rsidRPr="00CF2BB6">
        <w:rPr>
          <w:rFonts w:ascii="Georgia" w:eastAsia="Times New Roman" w:hAnsi="Georgia"/>
          <w:b/>
          <w:color w:val="000000"/>
        </w:rPr>
        <w:t>For this reason I left you in Crete, that you would set in order what remains and appoint elders in every city as I directed you, </w:t>
      </w:r>
    </w:p>
    <w:p w14:paraId="4C4DA91C" w14:textId="67153BEB" w:rsidR="005D6DBF" w:rsidRDefault="005D6DBF" w:rsidP="00CF2BB6">
      <w:pPr>
        <w:shd w:val="clear" w:color="auto" w:fill="FFFFFF"/>
        <w:spacing w:after="150" w:line="360" w:lineRule="atLeast"/>
        <w:rPr>
          <w:rFonts w:ascii="Georgia" w:eastAsia="Times New Roman" w:hAnsi="Georgia"/>
          <w:b/>
          <w:color w:val="000000"/>
        </w:rPr>
      </w:pPr>
      <w:r>
        <w:rPr>
          <w:rFonts w:ascii="Georgia" w:eastAsia="Times New Roman" w:hAnsi="Georgia"/>
          <w:b/>
          <w:color w:val="000000"/>
        </w:rPr>
        <w:t>Elders= episkipoi</w:t>
      </w:r>
    </w:p>
    <w:p w14:paraId="15CDEC18" w14:textId="20702942" w:rsidR="00CF2BB6" w:rsidRDefault="00CF2BB6" w:rsidP="00CF2BB6">
      <w:pPr>
        <w:shd w:val="clear" w:color="auto" w:fill="FFFFFF"/>
        <w:spacing w:after="150" w:line="360" w:lineRule="atLeast"/>
        <w:rPr>
          <w:rFonts w:ascii="Georgia" w:eastAsia="Times New Roman" w:hAnsi="Georgia"/>
          <w:b/>
          <w:color w:val="000000"/>
        </w:rPr>
      </w:pPr>
      <w:r>
        <w:rPr>
          <w:rFonts w:ascii="Georgia" w:eastAsia="Times New Roman" w:hAnsi="Georgia"/>
          <w:b/>
          <w:color w:val="000000"/>
        </w:rPr>
        <w:t>Elders/plural</w:t>
      </w:r>
    </w:p>
    <w:p w14:paraId="730B3891" w14:textId="57E20386" w:rsidR="00CF2BB6" w:rsidRDefault="00742A33" w:rsidP="00CF2BB6">
      <w:pPr>
        <w:shd w:val="clear" w:color="auto" w:fill="FFFFFF"/>
        <w:spacing w:after="150" w:line="360" w:lineRule="atLeast"/>
        <w:rPr>
          <w:rFonts w:ascii="Georgia" w:eastAsia="Times New Roman" w:hAnsi="Georgia"/>
          <w:color w:val="000000"/>
        </w:rPr>
      </w:pPr>
      <w:r>
        <w:rPr>
          <w:rFonts w:ascii="Georgia" w:eastAsia="Times New Roman" w:hAnsi="Georgia"/>
          <w:color w:val="000000"/>
        </w:rPr>
        <w:t>The church needs many leaders.  As we’ll see in Titus 2 there are two classes of officers/leaders in the church Elders and Deacons.</w:t>
      </w:r>
    </w:p>
    <w:p w14:paraId="522105A2" w14:textId="3C0FEB13" w:rsidR="00742A33" w:rsidRDefault="00742A33" w:rsidP="00CF2BB6">
      <w:pPr>
        <w:shd w:val="clear" w:color="auto" w:fill="FFFFFF"/>
        <w:spacing w:after="150" w:line="360" w:lineRule="atLeast"/>
        <w:rPr>
          <w:rFonts w:ascii="Georgia" w:eastAsia="Times New Roman" w:hAnsi="Georgia"/>
          <w:color w:val="000000"/>
        </w:rPr>
      </w:pPr>
      <w:r>
        <w:rPr>
          <w:rFonts w:ascii="Georgia" w:eastAsia="Times New Roman" w:hAnsi="Georgia"/>
          <w:color w:val="000000"/>
        </w:rPr>
        <w:tab/>
        <w:t>That’s the NT model.</w:t>
      </w:r>
    </w:p>
    <w:p w14:paraId="2D6CA558" w14:textId="582656AD" w:rsidR="00742A33" w:rsidRDefault="00742A33" w:rsidP="00CF2BB6">
      <w:pPr>
        <w:shd w:val="clear" w:color="auto" w:fill="FFFFFF"/>
        <w:spacing w:after="150" w:line="360" w:lineRule="atLeast"/>
        <w:rPr>
          <w:rFonts w:ascii="Georgia" w:eastAsia="Times New Roman" w:hAnsi="Georgia"/>
          <w:color w:val="000000"/>
        </w:rPr>
      </w:pPr>
      <w:r>
        <w:rPr>
          <w:rFonts w:ascii="Georgia" w:eastAsia="Times New Roman" w:hAnsi="Georgia"/>
          <w:color w:val="000000"/>
        </w:rPr>
        <w:t>And it’s based on the OT model instituted;</w:t>
      </w:r>
    </w:p>
    <w:p w14:paraId="631EA4BD" w14:textId="3B571FE3" w:rsidR="00742A33" w:rsidRDefault="00742A33" w:rsidP="00742A33">
      <w:pPr>
        <w:shd w:val="clear" w:color="auto" w:fill="FFFFFF"/>
        <w:outlineLvl w:val="0"/>
        <w:rPr>
          <w:rFonts w:ascii="Georgia" w:eastAsia="Times New Roman" w:hAnsi="Georgia"/>
          <w:b/>
          <w:color w:val="000000"/>
          <w:kern w:val="36"/>
        </w:rPr>
      </w:pPr>
      <w:r w:rsidRPr="005D6DBF">
        <w:rPr>
          <w:rFonts w:ascii="Georgia" w:eastAsia="Times New Roman" w:hAnsi="Georgia"/>
          <w:b/>
          <w:color w:val="000000"/>
          <w:kern w:val="36"/>
          <w:highlight w:val="yellow"/>
        </w:rPr>
        <w:t>Exodus 18:13-27</w:t>
      </w:r>
      <w:r w:rsidRPr="00742A33">
        <w:rPr>
          <w:rFonts w:ascii="Georgia" w:eastAsia="Times New Roman" w:hAnsi="Georgia"/>
          <w:b/>
          <w:color w:val="000000"/>
          <w:kern w:val="36"/>
        </w:rPr>
        <w:t> </w:t>
      </w:r>
    </w:p>
    <w:p w14:paraId="186F1492" w14:textId="77777777" w:rsidR="00742A33" w:rsidRPr="00742A33" w:rsidRDefault="00742A33" w:rsidP="00742A33">
      <w:pPr>
        <w:shd w:val="clear" w:color="auto" w:fill="FFFFFF"/>
        <w:outlineLvl w:val="0"/>
        <w:rPr>
          <w:rFonts w:ascii="Georgia" w:eastAsia="Times New Roman" w:hAnsi="Georgia"/>
          <w:b/>
          <w:color w:val="000000"/>
          <w:kern w:val="36"/>
        </w:rPr>
      </w:pPr>
    </w:p>
    <w:p w14:paraId="29A2C3CC" w14:textId="77777777" w:rsidR="00742A33" w:rsidRPr="00742A33" w:rsidRDefault="00742A33" w:rsidP="00742A33">
      <w:pPr>
        <w:shd w:val="clear" w:color="auto" w:fill="FFFFFF"/>
        <w:spacing w:after="150" w:line="360" w:lineRule="atLeast"/>
        <w:rPr>
          <w:rFonts w:ascii="Georgia" w:eastAsia="Times New Roman" w:hAnsi="Georgia"/>
          <w:b/>
          <w:color w:val="000000"/>
        </w:rPr>
      </w:pPr>
      <w:r w:rsidRPr="00742A33">
        <w:rPr>
          <w:rFonts w:ascii="Georgia" w:eastAsia="Times New Roman" w:hAnsi="Georgia" w:cs="Arial"/>
          <w:b/>
          <w:bCs/>
          <w:color w:val="000000"/>
          <w:vertAlign w:val="superscript"/>
        </w:rPr>
        <w:t>13 </w:t>
      </w:r>
      <w:r w:rsidRPr="00742A33">
        <w:rPr>
          <w:rFonts w:ascii="Georgia" w:eastAsia="Times New Roman" w:hAnsi="Georgia"/>
          <w:b/>
          <w:color w:val="000000"/>
        </w:rPr>
        <w:t>It came about the next day that Moses sat to judge the people, and the people stood about Moses from the morning until the evening.</w:t>
      </w:r>
      <w:r w:rsidRPr="00742A33">
        <w:rPr>
          <w:rFonts w:ascii="Georgia" w:eastAsia="Times New Roman" w:hAnsi="Georgia" w:cs="Arial"/>
          <w:b/>
          <w:bCs/>
          <w:color w:val="000000"/>
          <w:vertAlign w:val="superscript"/>
        </w:rPr>
        <w:t>14 </w:t>
      </w:r>
      <w:r w:rsidRPr="00742A33">
        <w:rPr>
          <w:rFonts w:ascii="Georgia" w:eastAsia="Times New Roman" w:hAnsi="Georgia"/>
          <w:b/>
          <w:color w:val="000000"/>
        </w:rPr>
        <w:t>Now when Moses’ father-in-law saw all that he was doing for the people, he said, “What is this thing that you are doing for the people? Why do you alone sit </w:t>
      </w:r>
      <w:r w:rsidRPr="00742A33">
        <w:rPr>
          <w:rFonts w:ascii="Georgia" w:eastAsia="Times New Roman" w:hAnsi="Georgia"/>
          <w:b/>
          <w:i/>
          <w:iCs/>
          <w:color w:val="000000"/>
        </w:rPr>
        <w:t>as judge</w:t>
      </w:r>
      <w:r w:rsidRPr="00742A33">
        <w:rPr>
          <w:rFonts w:ascii="Georgia" w:eastAsia="Times New Roman" w:hAnsi="Georgia"/>
          <w:b/>
          <w:color w:val="000000"/>
        </w:rPr>
        <w:t> and all the people stand about you from morning until evening?” </w:t>
      </w:r>
      <w:r w:rsidRPr="00742A33">
        <w:rPr>
          <w:rFonts w:ascii="Georgia" w:eastAsia="Times New Roman" w:hAnsi="Georgia" w:cs="Arial"/>
          <w:b/>
          <w:bCs/>
          <w:color w:val="000000"/>
          <w:vertAlign w:val="superscript"/>
        </w:rPr>
        <w:t>15 </w:t>
      </w:r>
      <w:r w:rsidRPr="00742A33">
        <w:rPr>
          <w:rFonts w:ascii="Georgia" w:eastAsia="Times New Roman" w:hAnsi="Georgia"/>
          <w:b/>
          <w:color w:val="000000"/>
        </w:rPr>
        <w:t xml:space="preserve">Moses said to his father-in-law, “Because the people come to me to inquire of </w:t>
      </w:r>
      <w:r w:rsidRPr="00742A33">
        <w:rPr>
          <w:rFonts w:ascii="Georgia" w:eastAsia="Times New Roman" w:hAnsi="Georgia"/>
          <w:b/>
          <w:color w:val="000000"/>
        </w:rPr>
        <w:lastRenderedPageBreak/>
        <w:t>God. </w:t>
      </w:r>
      <w:r w:rsidRPr="00742A33">
        <w:rPr>
          <w:rFonts w:ascii="Georgia" w:eastAsia="Times New Roman" w:hAnsi="Georgia" w:cs="Arial"/>
          <w:b/>
          <w:bCs/>
          <w:color w:val="000000"/>
          <w:vertAlign w:val="superscript"/>
        </w:rPr>
        <w:t>16 </w:t>
      </w:r>
      <w:r w:rsidRPr="00742A33">
        <w:rPr>
          <w:rFonts w:ascii="Georgia" w:eastAsia="Times New Roman" w:hAnsi="Georgia"/>
          <w:b/>
          <w:color w:val="000000"/>
        </w:rPr>
        <w:t>When they have a </w:t>
      </w:r>
      <w:r w:rsidRPr="00742A33">
        <w:rPr>
          <w:rFonts w:ascii="Georgia" w:eastAsia="Times New Roman" w:hAnsi="Georgia"/>
          <w:b/>
          <w:color w:val="000000"/>
          <w:vertAlign w:val="superscript"/>
        </w:rPr>
        <w:t>[</w:t>
      </w:r>
      <w:hyperlink r:id="rId8" w:anchor="fen-NASB-2016a" w:tooltip="See footnote a" w:history="1">
        <w:r w:rsidRPr="00742A33">
          <w:rPr>
            <w:rFonts w:ascii="Georgia" w:eastAsia="Times New Roman" w:hAnsi="Georgia"/>
            <w:b/>
            <w:color w:val="B34B2C"/>
            <w:u w:val="single"/>
            <w:vertAlign w:val="superscript"/>
          </w:rPr>
          <w:t>a</w:t>
        </w:r>
      </w:hyperlink>
      <w:r w:rsidRPr="00742A33">
        <w:rPr>
          <w:rFonts w:ascii="Georgia" w:eastAsia="Times New Roman" w:hAnsi="Georgia"/>
          <w:b/>
          <w:color w:val="000000"/>
          <w:vertAlign w:val="superscript"/>
        </w:rPr>
        <w:t>]</w:t>
      </w:r>
      <w:r w:rsidRPr="00742A33">
        <w:rPr>
          <w:rFonts w:ascii="Georgia" w:eastAsia="Times New Roman" w:hAnsi="Georgia"/>
          <w:b/>
          <w:color w:val="000000"/>
        </w:rPr>
        <w:t>dispute, it comes to me, and I judge between a man and his neighbor and make known the statutes of God and His laws.”</w:t>
      </w:r>
    </w:p>
    <w:p w14:paraId="643E3A7B" w14:textId="77777777" w:rsidR="00742A33" w:rsidRPr="00742A33" w:rsidRDefault="00742A33" w:rsidP="00742A33">
      <w:pPr>
        <w:shd w:val="clear" w:color="auto" w:fill="FFFFFF"/>
        <w:spacing w:before="300" w:after="150"/>
        <w:outlineLvl w:val="2"/>
        <w:rPr>
          <w:rFonts w:ascii="Georgia" w:eastAsia="Times New Roman" w:hAnsi="Georgia"/>
          <w:b/>
          <w:color w:val="000000"/>
          <w:u w:val="single"/>
        </w:rPr>
      </w:pPr>
      <w:r w:rsidRPr="00742A33">
        <w:rPr>
          <w:rFonts w:ascii="Georgia" w:eastAsia="Times New Roman" w:hAnsi="Georgia"/>
          <w:b/>
          <w:color w:val="000000"/>
          <w:u w:val="single"/>
        </w:rPr>
        <w:t>Jethro Counsels Moses</w:t>
      </w:r>
    </w:p>
    <w:p w14:paraId="42566490" w14:textId="77777777" w:rsidR="00742A33" w:rsidRPr="00742A33" w:rsidRDefault="00742A33" w:rsidP="00742A33">
      <w:pPr>
        <w:shd w:val="clear" w:color="auto" w:fill="FFFFFF"/>
        <w:spacing w:after="150" w:line="360" w:lineRule="atLeast"/>
        <w:rPr>
          <w:rFonts w:ascii="Georgia" w:eastAsia="Times New Roman" w:hAnsi="Georgia"/>
          <w:b/>
          <w:color w:val="000000"/>
        </w:rPr>
      </w:pPr>
      <w:r w:rsidRPr="00742A33">
        <w:rPr>
          <w:rFonts w:ascii="Georgia" w:eastAsia="Times New Roman" w:hAnsi="Georgia" w:cs="Arial"/>
          <w:b/>
          <w:bCs/>
          <w:color w:val="000000"/>
          <w:vertAlign w:val="superscript"/>
        </w:rPr>
        <w:t>17 </w:t>
      </w:r>
      <w:r w:rsidRPr="00742A33">
        <w:rPr>
          <w:rFonts w:ascii="Georgia" w:eastAsia="Times New Roman" w:hAnsi="Georgia"/>
          <w:b/>
          <w:color w:val="000000"/>
        </w:rPr>
        <w:t>Moses’ father-in-law said to him, “The thing that you are doing is not good. </w:t>
      </w:r>
      <w:r w:rsidRPr="00742A33">
        <w:rPr>
          <w:rFonts w:ascii="Georgia" w:eastAsia="Times New Roman" w:hAnsi="Georgia" w:cs="Arial"/>
          <w:b/>
          <w:bCs/>
          <w:color w:val="000000"/>
          <w:vertAlign w:val="superscript"/>
        </w:rPr>
        <w:t>18 </w:t>
      </w:r>
      <w:r w:rsidRPr="00742A33">
        <w:rPr>
          <w:rFonts w:ascii="Georgia" w:eastAsia="Times New Roman" w:hAnsi="Georgia"/>
          <w:b/>
          <w:color w:val="000000"/>
        </w:rPr>
        <w:t>You will surely wear out, both yourself and </w:t>
      </w:r>
      <w:r w:rsidRPr="00742A33">
        <w:rPr>
          <w:rFonts w:ascii="Georgia" w:eastAsia="Times New Roman" w:hAnsi="Georgia"/>
          <w:b/>
          <w:color w:val="000000"/>
          <w:vertAlign w:val="superscript"/>
        </w:rPr>
        <w:t>[</w:t>
      </w:r>
      <w:hyperlink r:id="rId9" w:anchor="fen-NASB-2018b" w:tooltip="See footnote b" w:history="1">
        <w:r w:rsidRPr="00742A33">
          <w:rPr>
            <w:rFonts w:ascii="Georgia" w:eastAsia="Times New Roman" w:hAnsi="Georgia"/>
            <w:b/>
            <w:color w:val="B34B2C"/>
            <w:u w:val="single"/>
            <w:vertAlign w:val="superscript"/>
          </w:rPr>
          <w:t>b</w:t>
        </w:r>
      </w:hyperlink>
      <w:r w:rsidRPr="00742A33">
        <w:rPr>
          <w:rFonts w:ascii="Georgia" w:eastAsia="Times New Roman" w:hAnsi="Georgia"/>
          <w:b/>
          <w:color w:val="000000"/>
          <w:vertAlign w:val="superscript"/>
        </w:rPr>
        <w:t>]</w:t>
      </w:r>
      <w:r w:rsidRPr="00742A33">
        <w:rPr>
          <w:rFonts w:ascii="Georgia" w:eastAsia="Times New Roman" w:hAnsi="Georgia"/>
          <w:b/>
          <w:color w:val="000000"/>
        </w:rPr>
        <w:t>these people who are with you, for the </w:t>
      </w:r>
      <w:r w:rsidRPr="00742A33">
        <w:rPr>
          <w:rFonts w:ascii="Georgia" w:eastAsia="Times New Roman" w:hAnsi="Georgia"/>
          <w:b/>
          <w:color w:val="000000"/>
          <w:vertAlign w:val="superscript"/>
        </w:rPr>
        <w:t>[</w:t>
      </w:r>
      <w:hyperlink r:id="rId10" w:anchor="fen-NASB-2018c" w:tooltip="See footnote c" w:history="1">
        <w:r w:rsidRPr="00742A33">
          <w:rPr>
            <w:rFonts w:ascii="Georgia" w:eastAsia="Times New Roman" w:hAnsi="Georgia"/>
            <w:b/>
            <w:color w:val="B34B2C"/>
            <w:u w:val="single"/>
            <w:vertAlign w:val="superscript"/>
          </w:rPr>
          <w:t>c</w:t>
        </w:r>
      </w:hyperlink>
      <w:r w:rsidRPr="00742A33">
        <w:rPr>
          <w:rFonts w:ascii="Georgia" w:eastAsia="Times New Roman" w:hAnsi="Georgia"/>
          <w:b/>
          <w:color w:val="000000"/>
          <w:vertAlign w:val="superscript"/>
        </w:rPr>
        <w:t>]</w:t>
      </w:r>
      <w:r w:rsidRPr="00742A33">
        <w:rPr>
          <w:rFonts w:ascii="Georgia" w:eastAsia="Times New Roman" w:hAnsi="Georgia"/>
          <w:b/>
          <w:color w:val="000000"/>
        </w:rPr>
        <w:t>task is too heavy for you; you cannot do it alone.</w:t>
      </w:r>
      <w:r w:rsidRPr="00742A33">
        <w:rPr>
          <w:rFonts w:ascii="Georgia" w:eastAsia="Times New Roman" w:hAnsi="Georgia" w:cs="Arial"/>
          <w:b/>
          <w:bCs/>
          <w:color w:val="000000"/>
          <w:vertAlign w:val="superscript"/>
        </w:rPr>
        <w:t>19 </w:t>
      </w:r>
      <w:r w:rsidRPr="00742A33">
        <w:rPr>
          <w:rFonts w:ascii="Georgia" w:eastAsia="Times New Roman" w:hAnsi="Georgia"/>
          <w:b/>
          <w:color w:val="000000"/>
        </w:rPr>
        <w:t>Now listen to </w:t>
      </w:r>
      <w:r w:rsidRPr="00742A33">
        <w:rPr>
          <w:rFonts w:ascii="Georgia" w:eastAsia="Times New Roman" w:hAnsi="Georgia"/>
          <w:b/>
          <w:color w:val="000000"/>
          <w:vertAlign w:val="superscript"/>
        </w:rPr>
        <w:t>[</w:t>
      </w:r>
      <w:hyperlink r:id="rId11" w:anchor="fen-NASB-2019d" w:tooltip="See footnote d" w:history="1">
        <w:r w:rsidRPr="00742A33">
          <w:rPr>
            <w:rFonts w:ascii="Georgia" w:eastAsia="Times New Roman" w:hAnsi="Georgia"/>
            <w:b/>
            <w:color w:val="B34B2C"/>
            <w:u w:val="single"/>
            <w:vertAlign w:val="superscript"/>
          </w:rPr>
          <w:t>d</w:t>
        </w:r>
      </w:hyperlink>
      <w:r w:rsidRPr="00742A33">
        <w:rPr>
          <w:rFonts w:ascii="Georgia" w:eastAsia="Times New Roman" w:hAnsi="Georgia"/>
          <w:b/>
          <w:color w:val="000000"/>
          <w:vertAlign w:val="superscript"/>
        </w:rPr>
        <w:t>]</w:t>
      </w:r>
      <w:r w:rsidRPr="00742A33">
        <w:rPr>
          <w:rFonts w:ascii="Georgia" w:eastAsia="Times New Roman" w:hAnsi="Georgia"/>
          <w:b/>
          <w:color w:val="000000"/>
        </w:rPr>
        <w:t>me: I will give you counsel, and God be with you. </w:t>
      </w:r>
      <w:r w:rsidRPr="00742A33">
        <w:rPr>
          <w:rFonts w:ascii="Georgia" w:eastAsia="Times New Roman" w:hAnsi="Georgia"/>
          <w:b/>
          <w:color w:val="000000"/>
          <w:vertAlign w:val="superscript"/>
        </w:rPr>
        <w:t>[</w:t>
      </w:r>
      <w:hyperlink r:id="rId12" w:anchor="fen-NASB-2019e" w:tooltip="See footnote e" w:history="1">
        <w:r w:rsidRPr="00742A33">
          <w:rPr>
            <w:rFonts w:ascii="Georgia" w:eastAsia="Times New Roman" w:hAnsi="Georgia"/>
            <w:b/>
            <w:color w:val="B34B2C"/>
            <w:u w:val="single"/>
            <w:vertAlign w:val="superscript"/>
          </w:rPr>
          <w:t>e</w:t>
        </w:r>
      </w:hyperlink>
      <w:r w:rsidRPr="00742A33">
        <w:rPr>
          <w:rFonts w:ascii="Georgia" w:eastAsia="Times New Roman" w:hAnsi="Georgia"/>
          <w:b/>
          <w:color w:val="000000"/>
          <w:vertAlign w:val="superscript"/>
        </w:rPr>
        <w:t>]</w:t>
      </w:r>
      <w:r w:rsidRPr="00742A33">
        <w:rPr>
          <w:rFonts w:ascii="Georgia" w:eastAsia="Times New Roman" w:hAnsi="Georgia"/>
          <w:b/>
          <w:color w:val="000000"/>
        </w:rPr>
        <w:t>You be the people’s representative before God, and you bring the </w:t>
      </w:r>
      <w:r w:rsidRPr="00742A33">
        <w:rPr>
          <w:rFonts w:ascii="Georgia" w:eastAsia="Times New Roman" w:hAnsi="Georgia"/>
          <w:b/>
          <w:color w:val="000000"/>
          <w:vertAlign w:val="superscript"/>
        </w:rPr>
        <w:t>[</w:t>
      </w:r>
      <w:hyperlink r:id="rId13" w:anchor="fen-NASB-2019f" w:tooltip="See footnote f" w:history="1">
        <w:r w:rsidRPr="00742A33">
          <w:rPr>
            <w:rFonts w:ascii="Georgia" w:eastAsia="Times New Roman" w:hAnsi="Georgia"/>
            <w:b/>
            <w:color w:val="B34B2C"/>
            <w:u w:val="single"/>
            <w:vertAlign w:val="superscript"/>
          </w:rPr>
          <w:t>f</w:t>
        </w:r>
      </w:hyperlink>
      <w:r w:rsidRPr="00742A33">
        <w:rPr>
          <w:rFonts w:ascii="Georgia" w:eastAsia="Times New Roman" w:hAnsi="Georgia"/>
          <w:b/>
          <w:color w:val="000000"/>
          <w:vertAlign w:val="superscript"/>
        </w:rPr>
        <w:t>]</w:t>
      </w:r>
      <w:r w:rsidRPr="00742A33">
        <w:rPr>
          <w:rFonts w:ascii="Georgia" w:eastAsia="Times New Roman" w:hAnsi="Georgia"/>
          <w:b/>
          <w:color w:val="000000"/>
        </w:rPr>
        <w:t>disputes to God, </w:t>
      </w:r>
      <w:r w:rsidRPr="00742A33">
        <w:rPr>
          <w:rFonts w:ascii="Georgia" w:eastAsia="Times New Roman" w:hAnsi="Georgia" w:cs="Arial"/>
          <w:b/>
          <w:bCs/>
          <w:color w:val="000000"/>
          <w:vertAlign w:val="superscript"/>
        </w:rPr>
        <w:t>20 </w:t>
      </w:r>
      <w:r w:rsidRPr="00742A33">
        <w:rPr>
          <w:rFonts w:ascii="Georgia" w:eastAsia="Times New Roman" w:hAnsi="Georgia"/>
          <w:b/>
          <w:color w:val="000000"/>
        </w:rPr>
        <w:t>then teach them the statutes and the laws, and make known to them the way in which they are to walk and the work they are to do. </w:t>
      </w:r>
      <w:r w:rsidRPr="00742A33">
        <w:rPr>
          <w:rFonts w:ascii="Georgia" w:eastAsia="Times New Roman" w:hAnsi="Georgia" w:cs="Arial"/>
          <w:b/>
          <w:bCs/>
          <w:color w:val="000000"/>
          <w:vertAlign w:val="superscript"/>
        </w:rPr>
        <w:t>21 </w:t>
      </w:r>
      <w:r w:rsidRPr="00742A33">
        <w:rPr>
          <w:rFonts w:ascii="Georgia" w:eastAsia="Times New Roman" w:hAnsi="Georgia"/>
          <w:b/>
          <w:color w:val="000000"/>
        </w:rPr>
        <w:t>Furthermore, you shall </w:t>
      </w:r>
      <w:r w:rsidRPr="00742A33">
        <w:rPr>
          <w:rFonts w:ascii="Georgia" w:eastAsia="Times New Roman" w:hAnsi="Georgia"/>
          <w:b/>
          <w:color w:val="000000"/>
          <w:vertAlign w:val="superscript"/>
        </w:rPr>
        <w:t>[</w:t>
      </w:r>
      <w:hyperlink r:id="rId14" w:anchor="fen-NASB-2021g" w:tooltip="See footnote g" w:history="1">
        <w:r w:rsidRPr="00742A33">
          <w:rPr>
            <w:rFonts w:ascii="Georgia" w:eastAsia="Times New Roman" w:hAnsi="Georgia"/>
            <w:b/>
            <w:color w:val="B34B2C"/>
            <w:u w:val="single"/>
            <w:vertAlign w:val="superscript"/>
          </w:rPr>
          <w:t>g</w:t>
        </w:r>
      </w:hyperlink>
      <w:r w:rsidRPr="00742A33">
        <w:rPr>
          <w:rFonts w:ascii="Georgia" w:eastAsia="Times New Roman" w:hAnsi="Georgia"/>
          <w:b/>
          <w:color w:val="000000"/>
          <w:vertAlign w:val="superscript"/>
        </w:rPr>
        <w:t>]</w:t>
      </w:r>
      <w:r w:rsidRPr="00742A33">
        <w:rPr>
          <w:rFonts w:ascii="Georgia" w:eastAsia="Times New Roman" w:hAnsi="Georgia"/>
          <w:b/>
          <w:color w:val="000000"/>
        </w:rPr>
        <w:t>select out of all the people able men who fear God, men of truth, those who hate dishonest gain; and you shall place </w:t>
      </w:r>
      <w:r w:rsidRPr="00742A33">
        <w:rPr>
          <w:rFonts w:ascii="Georgia" w:eastAsia="Times New Roman" w:hAnsi="Georgia"/>
          <w:b/>
          <w:i/>
          <w:iCs/>
          <w:color w:val="000000"/>
        </w:rPr>
        <w:t>these</w:t>
      </w:r>
      <w:r w:rsidRPr="00742A33">
        <w:rPr>
          <w:rFonts w:ascii="Georgia" w:eastAsia="Times New Roman" w:hAnsi="Georgia"/>
          <w:b/>
          <w:color w:val="000000"/>
        </w:rPr>
        <w:t> over them </w:t>
      </w:r>
      <w:r w:rsidRPr="00742A33">
        <w:rPr>
          <w:rFonts w:ascii="Georgia" w:eastAsia="Times New Roman" w:hAnsi="Georgia"/>
          <w:b/>
          <w:i/>
          <w:iCs/>
          <w:color w:val="000000"/>
        </w:rPr>
        <w:t>as</w:t>
      </w:r>
      <w:r w:rsidRPr="00742A33">
        <w:rPr>
          <w:rFonts w:ascii="Georgia" w:eastAsia="Times New Roman" w:hAnsi="Georgia"/>
          <w:b/>
          <w:color w:val="000000"/>
        </w:rPr>
        <w:t> leaders of thousands, </w:t>
      </w:r>
      <w:r w:rsidRPr="00742A33">
        <w:rPr>
          <w:rFonts w:ascii="Georgia" w:eastAsia="Times New Roman" w:hAnsi="Georgia"/>
          <w:b/>
          <w:color w:val="000000"/>
          <w:vertAlign w:val="superscript"/>
        </w:rPr>
        <w:t>[</w:t>
      </w:r>
      <w:hyperlink r:id="rId15" w:anchor="fen-NASB-2021h" w:tooltip="See footnote h" w:history="1">
        <w:r w:rsidRPr="00742A33">
          <w:rPr>
            <w:rFonts w:ascii="Georgia" w:eastAsia="Times New Roman" w:hAnsi="Georgia"/>
            <w:b/>
            <w:color w:val="B34B2C"/>
            <w:u w:val="single"/>
            <w:vertAlign w:val="superscript"/>
          </w:rPr>
          <w:t>h</w:t>
        </w:r>
      </w:hyperlink>
      <w:r w:rsidRPr="00742A33">
        <w:rPr>
          <w:rFonts w:ascii="Georgia" w:eastAsia="Times New Roman" w:hAnsi="Georgia"/>
          <w:b/>
          <w:color w:val="000000"/>
          <w:vertAlign w:val="superscript"/>
        </w:rPr>
        <w:t>]</w:t>
      </w:r>
      <w:r w:rsidRPr="00742A33">
        <w:rPr>
          <w:rFonts w:ascii="Georgia" w:eastAsia="Times New Roman" w:hAnsi="Georgia"/>
          <w:b/>
          <w:color w:val="000000"/>
        </w:rPr>
        <w:t>of hundreds, </w:t>
      </w:r>
      <w:r w:rsidRPr="00742A33">
        <w:rPr>
          <w:rFonts w:ascii="Georgia" w:eastAsia="Times New Roman" w:hAnsi="Georgia"/>
          <w:b/>
          <w:color w:val="000000"/>
          <w:vertAlign w:val="superscript"/>
        </w:rPr>
        <w:t>[</w:t>
      </w:r>
      <w:hyperlink r:id="rId16" w:anchor="fen-NASB-2021i" w:tooltip="See footnote i" w:history="1">
        <w:r w:rsidRPr="00742A33">
          <w:rPr>
            <w:rFonts w:ascii="Georgia" w:eastAsia="Times New Roman" w:hAnsi="Georgia"/>
            <w:b/>
            <w:color w:val="B34B2C"/>
            <w:u w:val="single"/>
            <w:vertAlign w:val="superscript"/>
          </w:rPr>
          <w:t>i</w:t>
        </w:r>
      </w:hyperlink>
      <w:r w:rsidRPr="00742A33">
        <w:rPr>
          <w:rFonts w:ascii="Georgia" w:eastAsia="Times New Roman" w:hAnsi="Georgia"/>
          <w:b/>
          <w:color w:val="000000"/>
          <w:vertAlign w:val="superscript"/>
        </w:rPr>
        <w:t>]</w:t>
      </w:r>
      <w:r w:rsidRPr="00742A33">
        <w:rPr>
          <w:rFonts w:ascii="Georgia" w:eastAsia="Times New Roman" w:hAnsi="Georgia"/>
          <w:b/>
          <w:color w:val="000000"/>
        </w:rPr>
        <w:t>of fifties and </w:t>
      </w:r>
      <w:r w:rsidRPr="00742A33">
        <w:rPr>
          <w:rFonts w:ascii="Georgia" w:eastAsia="Times New Roman" w:hAnsi="Georgia"/>
          <w:b/>
          <w:color w:val="000000"/>
          <w:vertAlign w:val="superscript"/>
        </w:rPr>
        <w:t>[</w:t>
      </w:r>
      <w:hyperlink r:id="rId17" w:anchor="fen-NASB-2021j" w:tooltip="See footnote j" w:history="1">
        <w:r w:rsidRPr="00742A33">
          <w:rPr>
            <w:rFonts w:ascii="Georgia" w:eastAsia="Times New Roman" w:hAnsi="Georgia"/>
            <w:b/>
            <w:color w:val="B34B2C"/>
            <w:u w:val="single"/>
            <w:vertAlign w:val="superscript"/>
          </w:rPr>
          <w:t>j</w:t>
        </w:r>
      </w:hyperlink>
      <w:r w:rsidRPr="00742A33">
        <w:rPr>
          <w:rFonts w:ascii="Georgia" w:eastAsia="Times New Roman" w:hAnsi="Georgia"/>
          <w:b/>
          <w:color w:val="000000"/>
          <w:vertAlign w:val="superscript"/>
        </w:rPr>
        <w:t>]</w:t>
      </w:r>
      <w:r w:rsidRPr="00742A33">
        <w:rPr>
          <w:rFonts w:ascii="Georgia" w:eastAsia="Times New Roman" w:hAnsi="Georgia"/>
          <w:b/>
          <w:color w:val="000000"/>
        </w:rPr>
        <w:t>of tens. </w:t>
      </w:r>
      <w:r w:rsidRPr="00742A33">
        <w:rPr>
          <w:rFonts w:ascii="Georgia" w:eastAsia="Times New Roman" w:hAnsi="Georgia" w:cs="Arial"/>
          <w:b/>
          <w:bCs/>
          <w:color w:val="000000"/>
          <w:vertAlign w:val="superscript"/>
        </w:rPr>
        <w:t>22 </w:t>
      </w:r>
      <w:r w:rsidRPr="00742A33">
        <w:rPr>
          <w:rFonts w:ascii="Georgia" w:eastAsia="Times New Roman" w:hAnsi="Georgia"/>
          <w:b/>
          <w:color w:val="000000"/>
        </w:rPr>
        <w:t>Let them judge the people at all times; and let it be that every major </w:t>
      </w:r>
      <w:r w:rsidRPr="00742A33">
        <w:rPr>
          <w:rFonts w:ascii="Georgia" w:eastAsia="Times New Roman" w:hAnsi="Georgia"/>
          <w:b/>
          <w:color w:val="000000"/>
          <w:vertAlign w:val="superscript"/>
        </w:rPr>
        <w:t>[</w:t>
      </w:r>
      <w:hyperlink r:id="rId18" w:anchor="fen-NASB-2022k" w:tooltip="See footnote k" w:history="1">
        <w:r w:rsidRPr="00742A33">
          <w:rPr>
            <w:rFonts w:ascii="Georgia" w:eastAsia="Times New Roman" w:hAnsi="Georgia"/>
            <w:b/>
            <w:color w:val="B34B2C"/>
            <w:u w:val="single"/>
            <w:vertAlign w:val="superscript"/>
          </w:rPr>
          <w:t>k</w:t>
        </w:r>
      </w:hyperlink>
      <w:r w:rsidRPr="00742A33">
        <w:rPr>
          <w:rFonts w:ascii="Georgia" w:eastAsia="Times New Roman" w:hAnsi="Georgia"/>
          <w:b/>
          <w:color w:val="000000"/>
          <w:vertAlign w:val="superscript"/>
        </w:rPr>
        <w:t>]</w:t>
      </w:r>
      <w:r w:rsidRPr="00742A33">
        <w:rPr>
          <w:rFonts w:ascii="Georgia" w:eastAsia="Times New Roman" w:hAnsi="Georgia"/>
          <w:b/>
          <w:color w:val="000000"/>
        </w:rPr>
        <w:t>dispute they will bring to you, but every minor </w:t>
      </w:r>
      <w:r w:rsidRPr="00742A33">
        <w:rPr>
          <w:rFonts w:ascii="Georgia" w:eastAsia="Times New Roman" w:hAnsi="Georgia"/>
          <w:b/>
          <w:color w:val="000000"/>
          <w:vertAlign w:val="superscript"/>
        </w:rPr>
        <w:t>[</w:t>
      </w:r>
      <w:hyperlink r:id="rId19" w:anchor="fen-NASB-2022l" w:tooltip="See footnote l" w:history="1">
        <w:r w:rsidRPr="00742A33">
          <w:rPr>
            <w:rFonts w:ascii="Georgia" w:eastAsia="Times New Roman" w:hAnsi="Georgia"/>
            <w:b/>
            <w:color w:val="B34B2C"/>
            <w:u w:val="single"/>
            <w:vertAlign w:val="superscript"/>
          </w:rPr>
          <w:t>l</w:t>
        </w:r>
      </w:hyperlink>
      <w:r w:rsidRPr="00742A33">
        <w:rPr>
          <w:rFonts w:ascii="Georgia" w:eastAsia="Times New Roman" w:hAnsi="Georgia"/>
          <w:b/>
          <w:color w:val="000000"/>
          <w:vertAlign w:val="superscript"/>
        </w:rPr>
        <w:t>]</w:t>
      </w:r>
      <w:r w:rsidRPr="00742A33">
        <w:rPr>
          <w:rFonts w:ascii="Georgia" w:eastAsia="Times New Roman" w:hAnsi="Georgia"/>
          <w:b/>
          <w:color w:val="000000"/>
        </w:rPr>
        <w:t>dispute they themselves will judge. So it will be easier for you, and they will bear </w:t>
      </w:r>
      <w:r w:rsidRPr="00742A33">
        <w:rPr>
          <w:rFonts w:ascii="Georgia" w:eastAsia="Times New Roman" w:hAnsi="Georgia"/>
          <w:b/>
          <w:i/>
          <w:iCs/>
          <w:color w:val="000000"/>
        </w:rPr>
        <w:t>the burden</w:t>
      </w:r>
      <w:r w:rsidRPr="00742A33">
        <w:rPr>
          <w:rFonts w:ascii="Georgia" w:eastAsia="Times New Roman" w:hAnsi="Georgia"/>
          <w:b/>
          <w:color w:val="000000"/>
        </w:rPr>
        <w:t xml:space="preserve"> with </w:t>
      </w:r>
      <w:r w:rsidRPr="00742A33">
        <w:rPr>
          <w:rFonts w:ascii="Georgia" w:eastAsia="Times New Roman" w:hAnsi="Georgia"/>
          <w:b/>
          <w:color w:val="000000"/>
        </w:rPr>
        <w:lastRenderedPageBreak/>
        <w:t>you. </w:t>
      </w:r>
      <w:r w:rsidRPr="00742A33">
        <w:rPr>
          <w:rFonts w:ascii="Georgia" w:eastAsia="Times New Roman" w:hAnsi="Georgia" w:cs="Arial"/>
          <w:b/>
          <w:bCs/>
          <w:color w:val="000000"/>
          <w:vertAlign w:val="superscript"/>
        </w:rPr>
        <w:t>23 </w:t>
      </w:r>
      <w:r w:rsidRPr="00742A33">
        <w:rPr>
          <w:rFonts w:ascii="Georgia" w:eastAsia="Times New Roman" w:hAnsi="Georgia"/>
          <w:b/>
          <w:color w:val="000000"/>
        </w:rPr>
        <w:t>If you do this thing and God </w:t>
      </w:r>
      <w:r w:rsidRPr="00742A33">
        <w:rPr>
          <w:rFonts w:ascii="Georgia" w:eastAsia="Times New Roman" w:hAnsi="Georgia"/>
          <w:b/>
          <w:i/>
          <w:iCs/>
          <w:color w:val="000000"/>
        </w:rPr>
        <w:t>so</w:t>
      </w:r>
      <w:r w:rsidRPr="00742A33">
        <w:rPr>
          <w:rFonts w:ascii="Georgia" w:eastAsia="Times New Roman" w:hAnsi="Georgia"/>
          <w:b/>
          <w:color w:val="000000"/>
        </w:rPr>
        <w:t> commands you, then you will be able to </w:t>
      </w:r>
      <w:r w:rsidRPr="00742A33">
        <w:rPr>
          <w:rFonts w:ascii="Georgia" w:eastAsia="Times New Roman" w:hAnsi="Georgia"/>
          <w:b/>
          <w:color w:val="000000"/>
          <w:vertAlign w:val="superscript"/>
        </w:rPr>
        <w:t>[</w:t>
      </w:r>
      <w:hyperlink r:id="rId20" w:anchor="fen-NASB-2023m" w:tooltip="See footnote m" w:history="1">
        <w:r w:rsidRPr="00742A33">
          <w:rPr>
            <w:rFonts w:ascii="Georgia" w:eastAsia="Times New Roman" w:hAnsi="Georgia"/>
            <w:b/>
            <w:color w:val="B34B2C"/>
            <w:u w:val="single"/>
            <w:vertAlign w:val="superscript"/>
          </w:rPr>
          <w:t>m</w:t>
        </w:r>
      </w:hyperlink>
      <w:r w:rsidRPr="00742A33">
        <w:rPr>
          <w:rFonts w:ascii="Georgia" w:eastAsia="Times New Roman" w:hAnsi="Georgia"/>
          <w:b/>
          <w:color w:val="000000"/>
          <w:vertAlign w:val="superscript"/>
        </w:rPr>
        <w:t>]</w:t>
      </w:r>
      <w:r w:rsidRPr="00742A33">
        <w:rPr>
          <w:rFonts w:ascii="Georgia" w:eastAsia="Times New Roman" w:hAnsi="Georgia"/>
          <w:b/>
          <w:color w:val="000000"/>
        </w:rPr>
        <w:t>endure, and all </w:t>
      </w:r>
      <w:r w:rsidRPr="00742A33">
        <w:rPr>
          <w:rFonts w:ascii="Georgia" w:eastAsia="Times New Roman" w:hAnsi="Georgia"/>
          <w:b/>
          <w:color w:val="000000"/>
          <w:vertAlign w:val="superscript"/>
        </w:rPr>
        <w:t>[</w:t>
      </w:r>
      <w:hyperlink r:id="rId21" w:anchor="fen-NASB-2023n" w:tooltip="See footnote n" w:history="1">
        <w:r w:rsidRPr="00742A33">
          <w:rPr>
            <w:rFonts w:ascii="Georgia" w:eastAsia="Times New Roman" w:hAnsi="Georgia"/>
            <w:b/>
            <w:color w:val="B34B2C"/>
            <w:u w:val="single"/>
            <w:vertAlign w:val="superscript"/>
          </w:rPr>
          <w:t>n</w:t>
        </w:r>
      </w:hyperlink>
      <w:r w:rsidRPr="00742A33">
        <w:rPr>
          <w:rFonts w:ascii="Georgia" w:eastAsia="Times New Roman" w:hAnsi="Georgia"/>
          <w:b/>
          <w:color w:val="000000"/>
          <w:vertAlign w:val="superscript"/>
        </w:rPr>
        <w:t>]</w:t>
      </w:r>
      <w:r w:rsidRPr="00742A33">
        <w:rPr>
          <w:rFonts w:ascii="Georgia" w:eastAsia="Times New Roman" w:hAnsi="Georgia"/>
          <w:b/>
          <w:color w:val="000000"/>
        </w:rPr>
        <w:t>these people also will go to </w:t>
      </w:r>
      <w:r w:rsidRPr="00742A33">
        <w:rPr>
          <w:rFonts w:ascii="Georgia" w:eastAsia="Times New Roman" w:hAnsi="Georgia"/>
          <w:b/>
          <w:color w:val="000000"/>
          <w:vertAlign w:val="superscript"/>
        </w:rPr>
        <w:t>[</w:t>
      </w:r>
      <w:hyperlink r:id="rId22" w:anchor="fen-NASB-2023o" w:tooltip="See footnote o" w:history="1">
        <w:r w:rsidRPr="00742A33">
          <w:rPr>
            <w:rFonts w:ascii="Georgia" w:eastAsia="Times New Roman" w:hAnsi="Georgia"/>
            <w:b/>
            <w:color w:val="B34B2C"/>
            <w:u w:val="single"/>
            <w:vertAlign w:val="superscript"/>
          </w:rPr>
          <w:t>o</w:t>
        </w:r>
      </w:hyperlink>
      <w:r w:rsidRPr="00742A33">
        <w:rPr>
          <w:rFonts w:ascii="Georgia" w:eastAsia="Times New Roman" w:hAnsi="Georgia"/>
          <w:b/>
          <w:color w:val="000000"/>
          <w:vertAlign w:val="superscript"/>
        </w:rPr>
        <w:t>]</w:t>
      </w:r>
      <w:r w:rsidRPr="00742A33">
        <w:rPr>
          <w:rFonts w:ascii="Georgia" w:eastAsia="Times New Roman" w:hAnsi="Georgia"/>
          <w:b/>
          <w:color w:val="000000"/>
        </w:rPr>
        <w:t>their place in peace.”</w:t>
      </w:r>
    </w:p>
    <w:p w14:paraId="075CC707" w14:textId="77777777" w:rsidR="00742A33" w:rsidRPr="00742A33" w:rsidRDefault="00742A33" w:rsidP="00742A33">
      <w:pPr>
        <w:shd w:val="clear" w:color="auto" w:fill="FFFFFF"/>
        <w:spacing w:after="150" w:line="360" w:lineRule="atLeast"/>
        <w:rPr>
          <w:rFonts w:ascii="Georgia" w:eastAsia="Times New Roman" w:hAnsi="Georgia"/>
          <w:b/>
          <w:color w:val="000000"/>
        </w:rPr>
      </w:pPr>
      <w:r w:rsidRPr="00742A33">
        <w:rPr>
          <w:rFonts w:ascii="Georgia" w:eastAsia="Times New Roman" w:hAnsi="Georgia" w:cs="Arial"/>
          <w:b/>
          <w:bCs/>
          <w:color w:val="000000"/>
          <w:vertAlign w:val="superscript"/>
        </w:rPr>
        <w:t>24 </w:t>
      </w:r>
      <w:r w:rsidRPr="00742A33">
        <w:rPr>
          <w:rFonts w:ascii="Georgia" w:eastAsia="Times New Roman" w:hAnsi="Georgia"/>
          <w:b/>
          <w:color w:val="000000"/>
        </w:rPr>
        <w:t>So Moses listened </w:t>
      </w:r>
      <w:r w:rsidRPr="00742A33">
        <w:rPr>
          <w:rFonts w:ascii="Georgia" w:eastAsia="Times New Roman" w:hAnsi="Georgia"/>
          <w:b/>
          <w:color w:val="000000"/>
          <w:vertAlign w:val="superscript"/>
        </w:rPr>
        <w:t>[</w:t>
      </w:r>
      <w:hyperlink r:id="rId23" w:anchor="fen-NASB-2024p" w:tooltip="See footnote p" w:history="1">
        <w:r w:rsidRPr="00742A33">
          <w:rPr>
            <w:rFonts w:ascii="Georgia" w:eastAsia="Times New Roman" w:hAnsi="Georgia"/>
            <w:b/>
            <w:color w:val="B34B2C"/>
            <w:u w:val="single"/>
            <w:vertAlign w:val="superscript"/>
          </w:rPr>
          <w:t>p</w:t>
        </w:r>
      </w:hyperlink>
      <w:r w:rsidRPr="00742A33">
        <w:rPr>
          <w:rFonts w:ascii="Georgia" w:eastAsia="Times New Roman" w:hAnsi="Georgia"/>
          <w:b/>
          <w:color w:val="000000"/>
          <w:vertAlign w:val="superscript"/>
        </w:rPr>
        <w:t>]</w:t>
      </w:r>
      <w:r w:rsidRPr="00742A33">
        <w:rPr>
          <w:rFonts w:ascii="Georgia" w:eastAsia="Times New Roman" w:hAnsi="Georgia"/>
          <w:b/>
          <w:color w:val="000000"/>
        </w:rPr>
        <w:t>to his father-in-law and did all that he had said.</w:t>
      </w:r>
      <w:r w:rsidRPr="00742A33">
        <w:rPr>
          <w:rFonts w:ascii="Georgia" w:eastAsia="Times New Roman" w:hAnsi="Georgia" w:cs="Arial"/>
          <w:b/>
          <w:bCs/>
          <w:color w:val="000000"/>
          <w:vertAlign w:val="superscript"/>
        </w:rPr>
        <w:t>25 </w:t>
      </w:r>
      <w:r w:rsidRPr="00742A33">
        <w:rPr>
          <w:rFonts w:ascii="Georgia" w:eastAsia="Times New Roman" w:hAnsi="Georgia"/>
          <w:b/>
          <w:color w:val="000000"/>
        </w:rPr>
        <w:t>Moses chose able men out of all Israel and made them heads over the people, leaders of thousands, </w:t>
      </w:r>
      <w:r w:rsidRPr="00742A33">
        <w:rPr>
          <w:rFonts w:ascii="Georgia" w:eastAsia="Times New Roman" w:hAnsi="Georgia"/>
          <w:b/>
          <w:color w:val="000000"/>
          <w:vertAlign w:val="superscript"/>
        </w:rPr>
        <w:t>[</w:t>
      </w:r>
      <w:hyperlink r:id="rId24" w:anchor="fen-NASB-2025q" w:tooltip="See footnote q" w:history="1">
        <w:r w:rsidRPr="00742A33">
          <w:rPr>
            <w:rFonts w:ascii="Georgia" w:eastAsia="Times New Roman" w:hAnsi="Georgia"/>
            <w:b/>
            <w:color w:val="B34B2C"/>
            <w:u w:val="single"/>
            <w:vertAlign w:val="superscript"/>
          </w:rPr>
          <w:t>q</w:t>
        </w:r>
      </w:hyperlink>
      <w:r w:rsidRPr="00742A33">
        <w:rPr>
          <w:rFonts w:ascii="Georgia" w:eastAsia="Times New Roman" w:hAnsi="Georgia"/>
          <w:b/>
          <w:color w:val="000000"/>
          <w:vertAlign w:val="superscript"/>
        </w:rPr>
        <w:t>]</w:t>
      </w:r>
      <w:r w:rsidRPr="00742A33">
        <w:rPr>
          <w:rFonts w:ascii="Georgia" w:eastAsia="Times New Roman" w:hAnsi="Georgia"/>
          <w:b/>
          <w:color w:val="000000"/>
        </w:rPr>
        <w:t>of hundreds, </w:t>
      </w:r>
      <w:r w:rsidRPr="00742A33">
        <w:rPr>
          <w:rFonts w:ascii="Georgia" w:eastAsia="Times New Roman" w:hAnsi="Georgia"/>
          <w:b/>
          <w:color w:val="000000"/>
          <w:vertAlign w:val="superscript"/>
        </w:rPr>
        <w:t>[</w:t>
      </w:r>
      <w:hyperlink r:id="rId25" w:anchor="fen-NASB-2025r" w:tooltip="See footnote r" w:history="1">
        <w:r w:rsidRPr="00742A33">
          <w:rPr>
            <w:rFonts w:ascii="Georgia" w:eastAsia="Times New Roman" w:hAnsi="Georgia"/>
            <w:b/>
            <w:color w:val="B34B2C"/>
            <w:u w:val="single"/>
            <w:vertAlign w:val="superscript"/>
          </w:rPr>
          <w:t>r</w:t>
        </w:r>
      </w:hyperlink>
      <w:r w:rsidRPr="00742A33">
        <w:rPr>
          <w:rFonts w:ascii="Georgia" w:eastAsia="Times New Roman" w:hAnsi="Georgia"/>
          <w:b/>
          <w:color w:val="000000"/>
          <w:vertAlign w:val="superscript"/>
        </w:rPr>
        <w:t>]</w:t>
      </w:r>
      <w:r w:rsidRPr="00742A33">
        <w:rPr>
          <w:rFonts w:ascii="Georgia" w:eastAsia="Times New Roman" w:hAnsi="Georgia"/>
          <w:b/>
          <w:color w:val="000000"/>
        </w:rPr>
        <w:t>of fifties and </w:t>
      </w:r>
      <w:r w:rsidRPr="00742A33">
        <w:rPr>
          <w:rFonts w:ascii="Georgia" w:eastAsia="Times New Roman" w:hAnsi="Georgia"/>
          <w:b/>
          <w:color w:val="000000"/>
          <w:vertAlign w:val="superscript"/>
        </w:rPr>
        <w:t>[</w:t>
      </w:r>
      <w:hyperlink r:id="rId26" w:anchor="fen-NASB-2025s" w:tooltip="See footnote s" w:history="1">
        <w:r w:rsidRPr="00742A33">
          <w:rPr>
            <w:rFonts w:ascii="Georgia" w:eastAsia="Times New Roman" w:hAnsi="Georgia"/>
            <w:b/>
            <w:color w:val="B34B2C"/>
            <w:u w:val="single"/>
            <w:vertAlign w:val="superscript"/>
          </w:rPr>
          <w:t>s</w:t>
        </w:r>
      </w:hyperlink>
      <w:r w:rsidRPr="00742A33">
        <w:rPr>
          <w:rFonts w:ascii="Georgia" w:eastAsia="Times New Roman" w:hAnsi="Georgia"/>
          <w:b/>
          <w:color w:val="000000"/>
          <w:vertAlign w:val="superscript"/>
        </w:rPr>
        <w:t>]</w:t>
      </w:r>
      <w:r w:rsidRPr="00742A33">
        <w:rPr>
          <w:rFonts w:ascii="Georgia" w:eastAsia="Times New Roman" w:hAnsi="Georgia"/>
          <w:b/>
          <w:color w:val="000000"/>
        </w:rPr>
        <w:t>of tens.</w:t>
      </w:r>
      <w:r w:rsidRPr="00742A33">
        <w:rPr>
          <w:rFonts w:ascii="Georgia" w:eastAsia="Times New Roman" w:hAnsi="Georgia" w:cs="Arial"/>
          <w:b/>
          <w:bCs/>
          <w:color w:val="000000"/>
          <w:vertAlign w:val="superscript"/>
        </w:rPr>
        <w:t>26 </w:t>
      </w:r>
      <w:r w:rsidRPr="00742A33">
        <w:rPr>
          <w:rFonts w:ascii="Georgia" w:eastAsia="Times New Roman" w:hAnsi="Georgia"/>
          <w:b/>
          <w:color w:val="000000"/>
        </w:rPr>
        <w:t>They judged the people at all times; the difficult </w:t>
      </w:r>
      <w:r w:rsidRPr="00742A33">
        <w:rPr>
          <w:rFonts w:ascii="Georgia" w:eastAsia="Times New Roman" w:hAnsi="Georgia"/>
          <w:b/>
          <w:color w:val="000000"/>
          <w:vertAlign w:val="superscript"/>
        </w:rPr>
        <w:t>[</w:t>
      </w:r>
      <w:hyperlink r:id="rId27" w:anchor="fen-NASB-2026t" w:tooltip="See footnote t" w:history="1">
        <w:r w:rsidRPr="00742A33">
          <w:rPr>
            <w:rFonts w:ascii="Georgia" w:eastAsia="Times New Roman" w:hAnsi="Georgia"/>
            <w:b/>
            <w:color w:val="B34B2C"/>
            <w:u w:val="single"/>
            <w:vertAlign w:val="superscript"/>
          </w:rPr>
          <w:t>t</w:t>
        </w:r>
      </w:hyperlink>
      <w:r w:rsidRPr="00742A33">
        <w:rPr>
          <w:rFonts w:ascii="Georgia" w:eastAsia="Times New Roman" w:hAnsi="Georgia"/>
          <w:b/>
          <w:color w:val="000000"/>
          <w:vertAlign w:val="superscript"/>
        </w:rPr>
        <w:t>]</w:t>
      </w:r>
      <w:r w:rsidRPr="00742A33">
        <w:rPr>
          <w:rFonts w:ascii="Georgia" w:eastAsia="Times New Roman" w:hAnsi="Georgia"/>
          <w:b/>
          <w:color w:val="000000"/>
        </w:rPr>
        <w:t>dispute they would bring to Moses, but every minor </w:t>
      </w:r>
      <w:r w:rsidRPr="00742A33">
        <w:rPr>
          <w:rFonts w:ascii="Georgia" w:eastAsia="Times New Roman" w:hAnsi="Georgia"/>
          <w:b/>
          <w:color w:val="000000"/>
          <w:vertAlign w:val="superscript"/>
        </w:rPr>
        <w:t>[</w:t>
      </w:r>
      <w:hyperlink r:id="rId28" w:anchor="fen-NASB-2026u" w:tooltip="See footnote u" w:history="1">
        <w:r w:rsidRPr="00742A33">
          <w:rPr>
            <w:rFonts w:ascii="Georgia" w:eastAsia="Times New Roman" w:hAnsi="Georgia"/>
            <w:b/>
            <w:color w:val="B34B2C"/>
            <w:u w:val="single"/>
            <w:vertAlign w:val="superscript"/>
          </w:rPr>
          <w:t>u</w:t>
        </w:r>
      </w:hyperlink>
      <w:r w:rsidRPr="00742A33">
        <w:rPr>
          <w:rFonts w:ascii="Georgia" w:eastAsia="Times New Roman" w:hAnsi="Georgia"/>
          <w:b/>
          <w:color w:val="000000"/>
          <w:vertAlign w:val="superscript"/>
        </w:rPr>
        <w:t>]</w:t>
      </w:r>
      <w:r w:rsidRPr="00742A33">
        <w:rPr>
          <w:rFonts w:ascii="Georgia" w:eastAsia="Times New Roman" w:hAnsi="Georgia"/>
          <w:b/>
          <w:color w:val="000000"/>
        </w:rPr>
        <w:t>dispute they themselves would judge.</w:t>
      </w:r>
      <w:r w:rsidRPr="00742A33">
        <w:rPr>
          <w:rFonts w:ascii="Georgia" w:eastAsia="Times New Roman" w:hAnsi="Georgia" w:cs="Arial"/>
          <w:b/>
          <w:bCs/>
          <w:color w:val="000000"/>
          <w:vertAlign w:val="superscript"/>
        </w:rPr>
        <w:t>27 </w:t>
      </w:r>
      <w:r w:rsidRPr="00742A33">
        <w:rPr>
          <w:rFonts w:ascii="Georgia" w:eastAsia="Times New Roman" w:hAnsi="Georgia"/>
          <w:b/>
          <w:color w:val="000000"/>
        </w:rPr>
        <w:t>Then Moses </w:t>
      </w:r>
      <w:r w:rsidRPr="00742A33">
        <w:rPr>
          <w:rFonts w:ascii="Georgia" w:eastAsia="Times New Roman" w:hAnsi="Georgia"/>
          <w:b/>
          <w:color w:val="000000"/>
          <w:vertAlign w:val="superscript"/>
        </w:rPr>
        <w:t>[</w:t>
      </w:r>
      <w:hyperlink r:id="rId29" w:anchor="fen-NASB-2027v" w:tooltip="See footnote v" w:history="1">
        <w:r w:rsidRPr="00742A33">
          <w:rPr>
            <w:rFonts w:ascii="Georgia" w:eastAsia="Times New Roman" w:hAnsi="Georgia"/>
            <w:b/>
            <w:color w:val="B34B2C"/>
            <w:u w:val="single"/>
            <w:vertAlign w:val="superscript"/>
          </w:rPr>
          <w:t>v</w:t>
        </w:r>
      </w:hyperlink>
      <w:r w:rsidRPr="00742A33">
        <w:rPr>
          <w:rFonts w:ascii="Georgia" w:eastAsia="Times New Roman" w:hAnsi="Georgia"/>
          <w:b/>
          <w:color w:val="000000"/>
          <w:vertAlign w:val="superscript"/>
        </w:rPr>
        <w:t>]</w:t>
      </w:r>
      <w:r w:rsidRPr="00742A33">
        <w:rPr>
          <w:rFonts w:ascii="Georgia" w:eastAsia="Times New Roman" w:hAnsi="Georgia"/>
          <w:b/>
          <w:color w:val="000000"/>
        </w:rPr>
        <w:t>bade his father-in-law farewell, and he went his way into his own land.</w:t>
      </w:r>
    </w:p>
    <w:p w14:paraId="50B8AF35" w14:textId="1F793881" w:rsidR="00742A33" w:rsidRPr="00CB5FF5" w:rsidRDefault="00CB5FF5" w:rsidP="00CB5FF5">
      <w:pPr>
        <w:pStyle w:val="ListParagraph"/>
        <w:numPr>
          <w:ilvl w:val="0"/>
          <w:numId w:val="11"/>
        </w:numPr>
        <w:shd w:val="clear" w:color="auto" w:fill="FFFFFF"/>
        <w:spacing w:after="150" w:line="360" w:lineRule="atLeast"/>
        <w:rPr>
          <w:rFonts w:ascii="Georgia" w:eastAsia="Times New Roman" w:hAnsi="Georgia"/>
          <w:color w:val="000000"/>
          <w:sz w:val="24"/>
          <w:szCs w:val="24"/>
        </w:rPr>
      </w:pPr>
      <w:r w:rsidRPr="00CB5FF5">
        <w:rPr>
          <w:rFonts w:ascii="Georgia" w:hAnsi="Georgia"/>
          <w:sz w:val="24"/>
          <w:szCs w:val="24"/>
        </w:rPr>
        <w:t>Now…what kind of leaders?</w:t>
      </w:r>
    </w:p>
    <w:p w14:paraId="56268997" w14:textId="76383108" w:rsidR="00CB5FF5" w:rsidRPr="00CB5FF5" w:rsidRDefault="00CB5FF5" w:rsidP="00CB5FF5">
      <w:pPr>
        <w:shd w:val="clear" w:color="auto" w:fill="FFFFFF"/>
        <w:spacing w:after="150" w:line="360" w:lineRule="atLeast"/>
        <w:rPr>
          <w:rFonts w:ascii="Georgia" w:eastAsia="Times New Roman" w:hAnsi="Georgia"/>
          <w:color w:val="000000"/>
        </w:rPr>
      </w:pPr>
      <w:r>
        <w:rPr>
          <w:rFonts w:ascii="Georgia" w:eastAsia="Times New Roman" w:hAnsi="Georgia"/>
          <w:color w:val="000000"/>
        </w:rPr>
        <w:t>Character, Competency, Chemistry  (Bill Hybels)</w:t>
      </w:r>
    </w:p>
    <w:p w14:paraId="1816DC6B" w14:textId="4012C259" w:rsidR="004B0B65" w:rsidRPr="00CB5FF5" w:rsidRDefault="004B0B65" w:rsidP="004C43FC">
      <w:pPr>
        <w:shd w:val="clear" w:color="auto" w:fill="FFFFFF"/>
        <w:spacing w:after="150" w:line="360" w:lineRule="atLeast"/>
        <w:rPr>
          <w:rFonts w:ascii="Georgia" w:eastAsia="Times New Roman" w:hAnsi="Georgia"/>
          <w:b/>
          <w:color w:val="000000"/>
          <w:u w:val="single"/>
        </w:rPr>
      </w:pPr>
      <w:r w:rsidRPr="00CB5FF5">
        <w:rPr>
          <w:rFonts w:ascii="Georgia" w:eastAsia="Times New Roman" w:hAnsi="Georgia"/>
          <w:b/>
          <w:color w:val="000000"/>
          <w:u w:val="single"/>
        </w:rPr>
        <w:t>UP ON SCREEN:</w:t>
      </w:r>
    </w:p>
    <w:p w14:paraId="35B6A837"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cs="Arial"/>
          <w:b/>
          <w:bCs/>
          <w:color w:val="000000"/>
          <w:sz w:val="24"/>
          <w:szCs w:val="24"/>
          <w:highlight w:val="yellow"/>
          <w:vertAlign w:val="superscript"/>
        </w:rPr>
        <w:t>6 </w:t>
      </w:r>
      <w:r w:rsidRPr="005D6DBF">
        <w:rPr>
          <w:rFonts w:ascii="Georgia" w:eastAsia="Times New Roman" w:hAnsi="Georgia"/>
          <w:b/>
          <w:i/>
          <w:iCs/>
          <w:color w:val="000000"/>
          <w:sz w:val="24"/>
          <w:szCs w:val="24"/>
          <w:highlight w:val="yellow"/>
        </w:rPr>
        <w:t>namely</w:t>
      </w:r>
      <w:r w:rsidRPr="005D6DBF">
        <w:rPr>
          <w:rFonts w:ascii="Georgia" w:eastAsia="Times New Roman" w:hAnsi="Georgia"/>
          <w:b/>
          <w:color w:val="000000"/>
          <w:sz w:val="24"/>
          <w:szCs w:val="24"/>
          <w:highlight w:val="yellow"/>
        </w:rPr>
        <w:t>, if any man is above reproach,</w:t>
      </w:r>
    </w:p>
    <w:p w14:paraId="78B27052" w14:textId="43F7031F"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the husband of one wife, </w:t>
      </w:r>
    </w:p>
    <w:p w14:paraId="6B034BB9"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having children who believe, not accused of dissipation or rebellion. </w:t>
      </w:r>
    </w:p>
    <w:p w14:paraId="6DBD0107"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cs="Arial"/>
          <w:b/>
          <w:bCs/>
          <w:color w:val="000000"/>
          <w:sz w:val="24"/>
          <w:szCs w:val="24"/>
          <w:highlight w:val="yellow"/>
          <w:vertAlign w:val="superscript"/>
        </w:rPr>
        <w:t>7 </w:t>
      </w:r>
      <w:r w:rsidRPr="005D6DBF">
        <w:rPr>
          <w:rFonts w:ascii="Georgia" w:eastAsia="Times New Roman" w:hAnsi="Georgia"/>
          <w:b/>
          <w:color w:val="000000"/>
          <w:sz w:val="24"/>
          <w:szCs w:val="24"/>
          <w:highlight w:val="yellow"/>
        </w:rPr>
        <w:t xml:space="preserve">For the overseer must be above reproach as God’s steward, </w:t>
      </w:r>
    </w:p>
    <w:p w14:paraId="77459519"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lastRenderedPageBreak/>
        <w:t xml:space="preserve">not self-willed, </w:t>
      </w:r>
    </w:p>
    <w:p w14:paraId="18336FFF"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not quick-tempered, </w:t>
      </w:r>
    </w:p>
    <w:p w14:paraId="5730E13B"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not addicted to wine, </w:t>
      </w:r>
    </w:p>
    <w:p w14:paraId="150FA15B"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not pugnacious,</w:t>
      </w:r>
    </w:p>
    <w:p w14:paraId="0DDE28DA"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not fond of sordid gain,</w:t>
      </w:r>
    </w:p>
    <w:p w14:paraId="75600818"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cs="Arial"/>
          <w:b/>
          <w:bCs/>
          <w:color w:val="000000"/>
          <w:sz w:val="24"/>
          <w:szCs w:val="24"/>
          <w:highlight w:val="yellow"/>
          <w:vertAlign w:val="superscript"/>
        </w:rPr>
        <w:t>8 </w:t>
      </w:r>
      <w:r w:rsidRPr="005D6DBF">
        <w:rPr>
          <w:rFonts w:ascii="Georgia" w:eastAsia="Times New Roman" w:hAnsi="Georgia"/>
          <w:b/>
          <w:color w:val="000000"/>
          <w:sz w:val="24"/>
          <w:szCs w:val="24"/>
          <w:highlight w:val="yellow"/>
        </w:rPr>
        <w:t>but hospitable,</w:t>
      </w:r>
    </w:p>
    <w:p w14:paraId="6AC86A11"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 loving what is good, </w:t>
      </w:r>
    </w:p>
    <w:p w14:paraId="1E8BC8D0"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sensible, </w:t>
      </w:r>
    </w:p>
    <w:p w14:paraId="657D2569"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just, </w:t>
      </w:r>
    </w:p>
    <w:p w14:paraId="66E3028E"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 xml:space="preserve">devout, </w:t>
      </w:r>
    </w:p>
    <w:p w14:paraId="67B7E3E7" w14:textId="77777777" w:rsidR="00CB5FF5"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b/>
          <w:color w:val="000000"/>
          <w:sz w:val="24"/>
          <w:szCs w:val="24"/>
          <w:highlight w:val="yellow"/>
        </w:rPr>
        <w:t>self-controlled, </w:t>
      </w:r>
    </w:p>
    <w:p w14:paraId="3EF84C8B" w14:textId="14AF0AEF" w:rsidR="004C43FC" w:rsidRPr="005D6DBF" w:rsidRDefault="004C43FC" w:rsidP="00CB5FF5">
      <w:pPr>
        <w:pStyle w:val="ListParagraph"/>
        <w:numPr>
          <w:ilvl w:val="0"/>
          <w:numId w:val="13"/>
        </w:numPr>
        <w:shd w:val="clear" w:color="auto" w:fill="FFFFFF"/>
        <w:spacing w:after="150" w:line="360" w:lineRule="atLeast"/>
        <w:rPr>
          <w:rFonts w:ascii="Georgia" w:eastAsia="Times New Roman" w:hAnsi="Georgia"/>
          <w:b/>
          <w:color w:val="000000"/>
          <w:sz w:val="24"/>
          <w:szCs w:val="24"/>
          <w:highlight w:val="yellow"/>
        </w:rPr>
      </w:pPr>
      <w:r w:rsidRPr="005D6DBF">
        <w:rPr>
          <w:rFonts w:ascii="Georgia" w:eastAsia="Times New Roman" w:hAnsi="Georgia" w:cs="Arial"/>
          <w:b/>
          <w:bCs/>
          <w:color w:val="000000"/>
          <w:sz w:val="24"/>
          <w:szCs w:val="24"/>
          <w:highlight w:val="yellow"/>
          <w:vertAlign w:val="superscript"/>
        </w:rPr>
        <w:t>9 </w:t>
      </w:r>
      <w:r w:rsidRPr="005D6DBF">
        <w:rPr>
          <w:rFonts w:ascii="Georgia" w:eastAsia="Times New Roman" w:hAnsi="Georgia"/>
          <w:b/>
          <w:color w:val="000000"/>
          <w:sz w:val="24"/>
          <w:szCs w:val="24"/>
          <w:highlight w:val="yellow"/>
        </w:rPr>
        <w:t xml:space="preserve">holding fast the faithful word which is in accordance with the teaching, so that he will be able both to </w:t>
      </w:r>
      <w:r w:rsidRPr="005D6DBF">
        <w:rPr>
          <w:rFonts w:ascii="Georgia" w:eastAsia="Times New Roman" w:hAnsi="Georgia"/>
          <w:b/>
          <w:color w:val="000000"/>
          <w:sz w:val="24"/>
          <w:szCs w:val="24"/>
          <w:highlight w:val="yellow"/>
          <w:u w:val="single"/>
        </w:rPr>
        <w:t>exhort</w:t>
      </w:r>
      <w:r w:rsidRPr="005D6DBF">
        <w:rPr>
          <w:rFonts w:ascii="Georgia" w:eastAsia="Times New Roman" w:hAnsi="Georgia"/>
          <w:b/>
          <w:color w:val="000000"/>
          <w:sz w:val="24"/>
          <w:szCs w:val="24"/>
          <w:highlight w:val="yellow"/>
        </w:rPr>
        <w:t xml:space="preserve"> in sound doctrine and to </w:t>
      </w:r>
      <w:r w:rsidRPr="005D6DBF">
        <w:rPr>
          <w:rFonts w:ascii="Georgia" w:eastAsia="Times New Roman" w:hAnsi="Georgia"/>
          <w:b/>
          <w:color w:val="000000"/>
          <w:sz w:val="24"/>
          <w:szCs w:val="24"/>
          <w:highlight w:val="yellow"/>
          <w:u w:val="single"/>
        </w:rPr>
        <w:t xml:space="preserve">refute </w:t>
      </w:r>
      <w:r w:rsidRPr="005D6DBF">
        <w:rPr>
          <w:rFonts w:ascii="Georgia" w:eastAsia="Times New Roman" w:hAnsi="Georgia"/>
          <w:b/>
          <w:color w:val="000000"/>
          <w:sz w:val="24"/>
          <w:szCs w:val="24"/>
          <w:highlight w:val="yellow"/>
        </w:rPr>
        <w:t>those who contradict.</w:t>
      </w:r>
    </w:p>
    <w:p w14:paraId="38BD5F0F" w14:textId="73CF0537" w:rsidR="006553D8" w:rsidRDefault="00FD5165">
      <w:pPr>
        <w:rPr>
          <w:rFonts w:ascii="Georgia" w:hAnsi="Georgia"/>
          <w:b/>
        </w:rPr>
      </w:pPr>
      <w:r>
        <w:rPr>
          <w:rFonts w:ascii="Georgia" w:hAnsi="Georgia"/>
          <w:b/>
        </w:rPr>
        <w:t>Challenge:</w:t>
      </w:r>
    </w:p>
    <w:p w14:paraId="7D63AC1E" w14:textId="77777777" w:rsidR="00FD5165" w:rsidRDefault="00FD5165">
      <w:pPr>
        <w:rPr>
          <w:rFonts w:ascii="Georgia" w:hAnsi="Georgia"/>
          <w:b/>
        </w:rPr>
      </w:pPr>
    </w:p>
    <w:p w14:paraId="47476209" w14:textId="1B239E6B" w:rsidR="00FD5165" w:rsidRPr="00F21269" w:rsidRDefault="00FD5165" w:rsidP="00FD5165">
      <w:pPr>
        <w:pStyle w:val="ListParagraph"/>
        <w:numPr>
          <w:ilvl w:val="0"/>
          <w:numId w:val="14"/>
        </w:numPr>
        <w:rPr>
          <w:rFonts w:ascii="Georgia" w:hAnsi="Georgia"/>
          <w:b/>
          <w:sz w:val="24"/>
          <w:szCs w:val="24"/>
        </w:rPr>
      </w:pPr>
      <w:r w:rsidRPr="00F21269">
        <w:rPr>
          <w:rFonts w:ascii="Georgia" w:hAnsi="Georgia"/>
          <w:sz w:val="24"/>
          <w:szCs w:val="24"/>
        </w:rPr>
        <w:t>This is every man’s goal character wise.  Jesus’ image</w:t>
      </w:r>
    </w:p>
    <w:p w14:paraId="5CAE05DC" w14:textId="7FDF050A" w:rsidR="00FD5165" w:rsidRPr="00F21269" w:rsidRDefault="00FD5165" w:rsidP="00FD5165">
      <w:pPr>
        <w:pStyle w:val="ListParagraph"/>
        <w:numPr>
          <w:ilvl w:val="0"/>
          <w:numId w:val="14"/>
        </w:numPr>
        <w:rPr>
          <w:rFonts w:ascii="Georgia" w:hAnsi="Georgia"/>
          <w:b/>
          <w:sz w:val="24"/>
          <w:szCs w:val="24"/>
        </w:rPr>
      </w:pPr>
      <w:r w:rsidRPr="00F21269">
        <w:rPr>
          <w:rFonts w:ascii="Georgia" w:hAnsi="Georgia"/>
          <w:sz w:val="24"/>
          <w:szCs w:val="24"/>
        </w:rPr>
        <w:t>Flesh out your character in your temperament and with your spiritual gifts – you are not a copy, you’re an original</w:t>
      </w:r>
    </w:p>
    <w:p w14:paraId="7916EF16" w14:textId="370F2F90" w:rsidR="00FD5165" w:rsidRPr="00F21269" w:rsidRDefault="00FD5165" w:rsidP="00FD5165">
      <w:pPr>
        <w:pStyle w:val="ListParagraph"/>
        <w:numPr>
          <w:ilvl w:val="0"/>
          <w:numId w:val="14"/>
        </w:numPr>
        <w:rPr>
          <w:rFonts w:ascii="Georgia" w:hAnsi="Georgia"/>
          <w:b/>
          <w:sz w:val="24"/>
          <w:szCs w:val="24"/>
        </w:rPr>
      </w:pPr>
      <w:r w:rsidRPr="00F21269">
        <w:rPr>
          <w:rFonts w:ascii="Georgia" w:hAnsi="Georgia"/>
          <w:sz w:val="24"/>
          <w:szCs w:val="24"/>
        </w:rPr>
        <w:t>Every church is desperate for godly men who will set an example and support a pastor</w:t>
      </w:r>
    </w:p>
    <w:p w14:paraId="4B131B68" w14:textId="69B49BE7" w:rsidR="00FD5165" w:rsidRPr="00F21269" w:rsidRDefault="00FD5165" w:rsidP="00FD5165">
      <w:pPr>
        <w:pStyle w:val="ListParagraph"/>
        <w:numPr>
          <w:ilvl w:val="0"/>
          <w:numId w:val="14"/>
        </w:numPr>
        <w:rPr>
          <w:rFonts w:ascii="Georgia" w:hAnsi="Georgia"/>
          <w:b/>
          <w:sz w:val="24"/>
          <w:szCs w:val="24"/>
        </w:rPr>
      </w:pPr>
      <w:r w:rsidRPr="00F21269">
        <w:rPr>
          <w:rFonts w:ascii="Georgia" w:hAnsi="Georgia"/>
          <w:sz w:val="24"/>
          <w:szCs w:val="24"/>
        </w:rPr>
        <w:t>Will you see this list as a growth path?</w:t>
      </w:r>
    </w:p>
    <w:p w14:paraId="088176BB" w14:textId="344ABEAD" w:rsidR="00FD5165" w:rsidRPr="00F21269" w:rsidRDefault="00FD5165" w:rsidP="00FD5165">
      <w:pPr>
        <w:pStyle w:val="ListParagraph"/>
        <w:numPr>
          <w:ilvl w:val="0"/>
          <w:numId w:val="14"/>
        </w:numPr>
        <w:rPr>
          <w:rFonts w:ascii="Georgia" w:hAnsi="Georgia"/>
          <w:b/>
          <w:sz w:val="24"/>
          <w:szCs w:val="24"/>
        </w:rPr>
      </w:pPr>
      <w:r w:rsidRPr="00F21269">
        <w:rPr>
          <w:rFonts w:ascii="Georgia" w:hAnsi="Georgia"/>
          <w:sz w:val="24"/>
          <w:szCs w:val="24"/>
        </w:rPr>
        <w:t>Will you make it focus of your life, because of grace?</w:t>
      </w:r>
    </w:p>
    <w:p w14:paraId="405FBFB8" w14:textId="46641D46" w:rsidR="00FD5165" w:rsidRPr="00F21269" w:rsidRDefault="00FD5165" w:rsidP="00FD5165">
      <w:pPr>
        <w:pStyle w:val="ListParagraph"/>
        <w:numPr>
          <w:ilvl w:val="0"/>
          <w:numId w:val="14"/>
        </w:numPr>
        <w:rPr>
          <w:rFonts w:ascii="Georgia" w:hAnsi="Georgia"/>
          <w:b/>
          <w:sz w:val="24"/>
          <w:szCs w:val="24"/>
        </w:rPr>
      </w:pPr>
      <w:r w:rsidRPr="00F21269">
        <w:rPr>
          <w:rFonts w:ascii="Georgia" w:hAnsi="Georgia"/>
          <w:sz w:val="24"/>
          <w:szCs w:val="24"/>
        </w:rPr>
        <w:lastRenderedPageBreak/>
        <w:t>Will you pray for me as I seek to continue to grow?</w:t>
      </w:r>
    </w:p>
    <w:p w14:paraId="42622288" w14:textId="5ECBC7D0" w:rsidR="004C43FC" w:rsidRPr="00525F3E" w:rsidRDefault="004C43FC" w:rsidP="00525F3E">
      <w:pPr>
        <w:rPr>
          <w:rFonts w:ascii="Georgia" w:hAnsi="Georgia"/>
        </w:rPr>
      </w:pPr>
    </w:p>
    <w:p w14:paraId="6A2F9DCC" w14:textId="77777777" w:rsidR="004C43FC" w:rsidRDefault="004C43FC">
      <w:pPr>
        <w:rPr>
          <w:rFonts w:ascii="Georgia" w:hAnsi="Georgia"/>
        </w:rPr>
      </w:pPr>
    </w:p>
    <w:p w14:paraId="38F3A043" w14:textId="77777777" w:rsidR="004C43FC" w:rsidRDefault="004C43FC">
      <w:pPr>
        <w:rPr>
          <w:rFonts w:ascii="Georgia" w:hAnsi="Georgia"/>
        </w:rPr>
      </w:pPr>
    </w:p>
    <w:p w14:paraId="78CEF12B" w14:textId="651C1B67" w:rsidR="006553D8" w:rsidRPr="00CE50BD" w:rsidRDefault="00CE50BD">
      <w:pPr>
        <w:rPr>
          <w:rFonts w:ascii="Georgia" w:hAnsi="Georgia"/>
          <w:b/>
          <w:u w:val="single"/>
        </w:rPr>
      </w:pPr>
      <w:r w:rsidRPr="005D6DBF">
        <w:rPr>
          <w:rFonts w:ascii="Georgia" w:hAnsi="Georgia"/>
          <w:b/>
          <w:highlight w:val="yellow"/>
          <w:u w:val="single"/>
        </w:rPr>
        <w:t>TEAM TABLE</w:t>
      </w:r>
      <w:r w:rsidR="006553D8" w:rsidRPr="005D6DBF">
        <w:rPr>
          <w:rFonts w:ascii="Georgia" w:hAnsi="Georgia"/>
          <w:b/>
          <w:highlight w:val="yellow"/>
          <w:u w:val="single"/>
        </w:rPr>
        <w:t xml:space="preserve"> TALK</w:t>
      </w:r>
      <w:r w:rsidR="006553D8" w:rsidRPr="00CE50BD">
        <w:rPr>
          <w:rFonts w:ascii="Georgia" w:hAnsi="Georgia"/>
          <w:b/>
          <w:u w:val="single"/>
        </w:rPr>
        <w:t xml:space="preserve"> TODAY:</w:t>
      </w:r>
    </w:p>
    <w:p w14:paraId="6D6589AE" w14:textId="77777777" w:rsidR="006553D8" w:rsidRPr="00CE50BD" w:rsidRDefault="006553D8">
      <w:pPr>
        <w:rPr>
          <w:rFonts w:ascii="Georgia" w:hAnsi="Georgia"/>
          <w:u w:val="single"/>
        </w:rPr>
      </w:pPr>
    </w:p>
    <w:p w14:paraId="1440DD98" w14:textId="0F8BB98F" w:rsidR="006553D8" w:rsidRDefault="006553D8">
      <w:pPr>
        <w:rPr>
          <w:rFonts w:ascii="Georgia" w:hAnsi="Georgia"/>
        </w:rPr>
      </w:pPr>
      <w:r>
        <w:rPr>
          <w:rFonts w:ascii="Georgia" w:hAnsi="Georgia"/>
        </w:rPr>
        <w:t>Ok, you’ve got a lot to talk about around the tables today, but the very first thing I’d love for all of you to do is start a TEXT CHAIN of the guys on your table.</w:t>
      </w:r>
    </w:p>
    <w:p w14:paraId="2EE7D965" w14:textId="77777777" w:rsidR="006553D8" w:rsidRDefault="006553D8">
      <w:pPr>
        <w:rPr>
          <w:rFonts w:ascii="Georgia" w:hAnsi="Georgia"/>
        </w:rPr>
      </w:pPr>
    </w:p>
    <w:p w14:paraId="2FBD1D61" w14:textId="089D3AA8" w:rsidR="006553D8" w:rsidRPr="003B0CD3" w:rsidRDefault="006553D8" w:rsidP="006553D8">
      <w:pPr>
        <w:pStyle w:val="ListParagraph"/>
        <w:numPr>
          <w:ilvl w:val="0"/>
          <w:numId w:val="2"/>
        </w:numPr>
        <w:rPr>
          <w:rFonts w:ascii="Georgia" w:hAnsi="Georgia"/>
          <w:b/>
          <w:i/>
          <w:u w:val="single"/>
        </w:rPr>
      </w:pPr>
      <w:r w:rsidRPr="006553D8">
        <w:rPr>
          <w:rFonts w:ascii="Georgia" w:hAnsi="Georgia"/>
        </w:rPr>
        <w:t>Some</w:t>
      </w:r>
      <w:r w:rsidR="003B0CD3">
        <w:rPr>
          <w:rFonts w:ascii="Georgia" w:hAnsi="Georgia"/>
        </w:rPr>
        <w:t xml:space="preserve"> of you already have started a TEXT CHAIN.</w:t>
      </w:r>
    </w:p>
    <w:p w14:paraId="0817802F" w14:textId="64DF457B" w:rsidR="003B0CD3" w:rsidRPr="003B0CD3" w:rsidRDefault="003B0CD3" w:rsidP="006553D8">
      <w:pPr>
        <w:pStyle w:val="ListParagraph"/>
        <w:numPr>
          <w:ilvl w:val="0"/>
          <w:numId w:val="2"/>
        </w:numPr>
        <w:rPr>
          <w:rFonts w:ascii="Georgia" w:hAnsi="Georgia"/>
          <w:b/>
          <w:i/>
          <w:u w:val="single"/>
        </w:rPr>
      </w:pPr>
      <w:r>
        <w:rPr>
          <w:rFonts w:ascii="Georgia" w:hAnsi="Georgia"/>
        </w:rPr>
        <w:t>Why do this?</w:t>
      </w:r>
    </w:p>
    <w:p w14:paraId="3174B20C" w14:textId="72708D97" w:rsidR="003B0CD3" w:rsidRPr="003B0CD3" w:rsidRDefault="003B0CD3" w:rsidP="003B0CD3">
      <w:pPr>
        <w:pStyle w:val="ListParagraph"/>
        <w:numPr>
          <w:ilvl w:val="1"/>
          <w:numId w:val="2"/>
        </w:numPr>
        <w:rPr>
          <w:rFonts w:ascii="Georgia" w:hAnsi="Georgia"/>
          <w:b/>
          <w:i/>
          <w:u w:val="single"/>
        </w:rPr>
      </w:pPr>
      <w:r>
        <w:rPr>
          <w:rFonts w:ascii="Georgia" w:hAnsi="Georgia"/>
        </w:rPr>
        <w:t>Pray for each other daily</w:t>
      </w:r>
    </w:p>
    <w:p w14:paraId="3CFDDF69" w14:textId="18FD2FFD" w:rsidR="003B0CD3" w:rsidRPr="003B0CD3" w:rsidRDefault="003B0CD3" w:rsidP="003B0CD3">
      <w:pPr>
        <w:pStyle w:val="ListParagraph"/>
        <w:numPr>
          <w:ilvl w:val="1"/>
          <w:numId w:val="2"/>
        </w:numPr>
        <w:rPr>
          <w:rFonts w:ascii="Georgia" w:hAnsi="Georgia"/>
          <w:b/>
          <w:i/>
          <w:u w:val="single"/>
        </w:rPr>
      </w:pPr>
      <w:r>
        <w:rPr>
          <w:rFonts w:ascii="Georgia" w:hAnsi="Georgia"/>
        </w:rPr>
        <w:t>Emergency prayers</w:t>
      </w:r>
    </w:p>
    <w:p w14:paraId="011B8D02" w14:textId="385C0FCF" w:rsidR="003B0CD3" w:rsidRPr="003B0CD3" w:rsidRDefault="003B0CD3" w:rsidP="003B0CD3">
      <w:pPr>
        <w:pStyle w:val="ListParagraph"/>
        <w:numPr>
          <w:ilvl w:val="1"/>
          <w:numId w:val="2"/>
        </w:numPr>
        <w:rPr>
          <w:rFonts w:ascii="Georgia" w:hAnsi="Georgia"/>
          <w:b/>
          <w:i/>
          <w:u w:val="single"/>
        </w:rPr>
      </w:pPr>
      <w:r>
        <w:rPr>
          <w:rFonts w:ascii="Georgia" w:hAnsi="Georgia"/>
        </w:rPr>
        <w:t>Reminders to get to FORGE</w:t>
      </w:r>
    </w:p>
    <w:p w14:paraId="0A6DFBA8" w14:textId="29CC490E" w:rsidR="003B0CD3" w:rsidRPr="003B0CD3" w:rsidRDefault="003B0CD3" w:rsidP="003B0CD3">
      <w:pPr>
        <w:pStyle w:val="ListParagraph"/>
        <w:numPr>
          <w:ilvl w:val="0"/>
          <w:numId w:val="2"/>
        </w:numPr>
        <w:rPr>
          <w:rFonts w:ascii="Georgia" w:hAnsi="Georgia"/>
          <w:b/>
          <w:i/>
          <w:u w:val="single"/>
        </w:rPr>
      </w:pPr>
      <w:r>
        <w:rPr>
          <w:rFonts w:ascii="Georgia" w:hAnsi="Georgia"/>
        </w:rPr>
        <w:t>Have one person be responsible for the TEXT CHAIN to start it each day.</w:t>
      </w:r>
    </w:p>
    <w:p w14:paraId="10ABCC60" w14:textId="3D3D5EAC" w:rsidR="003B0CD3" w:rsidRPr="003B0CD3" w:rsidRDefault="003B0CD3" w:rsidP="003B0CD3">
      <w:pPr>
        <w:pStyle w:val="ListParagraph"/>
        <w:numPr>
          <w:ilvl w:val="0"/>
          <w:numId w:val="2"/>
        </w:numPr>
        <w:rPr>
          <w:rFonts w:ascii="Georgia" w:hAnsi="Georgia"/>
          <w:b/>
          <w:i/>
          <w:u w:val="single"/>
        </w:rPr>
      </w:pPr>
      <w:r>
        <w:rPr>
          <w:rFonts w:ascii="Georgia" w:hAnsi="Georgia"/>
        </w:rPr>
        <w:t>You’ll be glad you did this.</w:t>
      </w:r>
    </w:p>
    <w:p w14:paraId="3F305BC5" w14:textId="77777777" w:rsidR="003B0CD3" w:rsidRDefault="003B0CD3" w:rsidP="003B0CD3">
      <w:pPr>
        <w:rPr>
          <w:rFonts w:ascii="Georgia" w:hAnsi="Georgia"/>
          <w:b/>
          <w:i/>
          <w:u w:val="single"/>
        </w:rPr>
      </w:pPr>
    </w:p>
    <w:p w14:paraId="093810BB" w14:textId="5C81D432" w:rsidR="003B0CD3" w:rsidRDefault="003B0CD3" w:rsidP="003B0CD3">
      <w:pPr>
        <w:rPr>
          <w:rFonts w:ascii="Georgia" w:hAnsi="Georgia"/>
          <w:b/>
          <w:i/>
          <w:u w:val="single"/>
        </w:rPr>
      </w:pPr>
      <w:r>
        <w:rPr>
          <w:rFonts w:ascii="Georgia" w:hAnsi="Georgia"/>
          <w:b/>
          <w:i/>
          <w:u w:val="single"/>
        </w:rPr>
        <w:t xml:space="preserve">WRAP UP:     </w:t>
      </w:r>
    </w:p>
    <w:p w14:paraId="36E724F6" w14:textId="77777777" w:rsidR="003B0CD3" w:rsidRDefault="003B0CD3" w:rsidP="003B0CD3">
      <w:pPr>
        <w:rPr>
          <w:rFonts w:ascii="Georgia" w:hAnsi="Georgia"/>
          <w:b/>
          <w:i/>
          <w:u w:val="single"/>
        </w:rPr>
      </w:pPr>
    </w:p>
    <w:p w14:paraId="7BB67267" w14:textId="214FDD5E" w:rsidR="003B0CD3" w:rsidRDefault="003B0CD3" w:rsidP="003B0CD3">
      <w:pPr>
        <w:rPr>
          <w:rFonts w:ascii="Georgia" w:hAnsi="Georgia"/>
          <w:b/>
          <w:i/>
          <w:u w:val="single"/>
        </w:rPr>
      </w:pPr>
      <w:r>
        <w:rPr>
          <w:rFonts w:ascii="Georgia" w:hAnsi="Georgia"/>
          <w:b/>
          <w:i/>
          <w:u w:val="single"/>
        </w:rPr>
        <w:t>SLIDE UP:</w:t>
      </w:r>
    </w:p>
    <w:p w14:paraId="15764A82" w14:textId="77777777" w:rsidR="003B0CD3" w:rsidRDefault="003B0CD3" w:rsidP="003B0CD3">
      <w:pPr>
        <w:rPr>
          <w:rFonts w:ascii="Georgia" w:hAnsi="Georgia"/>
          <w:b/>
          <w:i/>
          <w:u w:val="single"/>
        </w:rPr>
      </w:pPr>
    </w:p>
    <w:p w14:paraId="158BC719" w14:textId="04AD87AF" w:rsidR="003B0CD3" w:rsidRPr="005D6DBF" w:rsidRDefault="006B7863" w:rsidP="003B0CD3">
      <w:pPr>
        <w:rPr>
          <w:rFonts w:ascii="Georgia" w:hAnsi="Georgia"/>
          <w:b/>
          <w:i/>
          <w:highlight w:val="yellow"/>
        </w:rPr>
      </w:pPr>
      <w:r w:rsidRPr="005D6DBF">
        <w:rPr>
          <w:rFonts w:ascii="Georgia" w:hAnsi="Georgia"/>
          <w:b/>
          <w:i/>
          <w:highlight w:val="yellow"/>
        </w:rPr>
        <w:t>FORGE ESSENTIALS-</w:t>
      </w:r>
    </w:p>
    <w:p w14:paraId="796847BF" w14:textId="77777777" w:rsidR="003B0CD3" w:rsidRPr="005D6DBF" w:rsidRDefault="003B0CD3" w:rsidP="003B0CD3">
      <w:pPr>
        <w:rPr>
          <w:rFonts w:ascii="Georgia" w:hAnsi="Georgia"/>
          <w:b/>
          <w:i/>
          <w:highlight w:val="yellow"/>
          <w:u w:val="single"/>
        </w:rPr>
      </w:pPr>
    </w:p>
    <w:p w14:paraId="36527279" w14:textId="5210FF15" w:rsidR="003B0CD3" w:rsidRPr="005D6DBF" w:rsidRDefault="003B0CD3" w:rsidP="003B0CD3">
      <w:pPr>
        <w:pStyle w:val="ListParagraph"/>
        <w:numPr>
          <w:ilvl w:val="0"/>
          <w:numId w:val="4"/>
        </w:numPr>
        <w:rPr>
          <w:rFonts w:ascii="Georgia" w:hAnsi="Georgia"/>
          <w:b/>
          <w:i/>
          <w:highlight w:val="yellow"/>
        </w:rPr>
      </w:pPr>
      <w:r w:rsidRPr="005D6DBF">
        <w:rPr>
          <w:rFonts w:ascii="Georgia" w:hAnsi="Georgia"/>
          <w:b/>
          <w:i/>
          <w:highlight w:val="yellow"/>
        </w:rPr>
        <w:t>INVITE A FRIEND  (OR AN ENEMY)</w:t>
      </w:r>
    </w:p>
    <w:p w14:paraId="30956B31" w14:textId="77777777" w:rsidR="003B0CD3" w:rsidRPr="005D6DBF" w:rsidRDefault="003B0CD3" w:rsidP="003B0CD3">
      <w:pPr>
        <w:rPr>
          <w:rFonts w:ascii="Georgia" w:hAnsi="Georgia"/>
          <w:b/>
          <w:i/>
          <w:highlight w:val="yellow"/>
        </w:rPr>
      </w:pPr>
    </w:p>
    <w:p w14:paraId="19B578E6" w14:textId="29E9A9FD" w:rsidR="003B0CD3" w:rsidRPr="005D6DBF" w:rsidRDefault="003B0CD3" w:rsidP="003B0CD3">
      <w:pPr>
        <w:pStyle w:val="ListParagraph"/>
        <w:numPr>
          <w:ilvl w:val="0"/>
          <w:numId w:val="4"/>
        </w:numPr>
        <w:rPr>
          <w:rFonts w:ascii="Georgia" w:hAnsi="Georgia"/>
          <w:b/>
          <w:i/>
          <w:highlight w:val="yellow"/>
        </w:rPr>
      </w:pPr>
      <w:r w:rsidRPr="005D6DBF">
        <w:rPr>
          <w:rFonts w:ascii="Georgia" w:hAnsi="Georgia"/>
          <w:b/>
          <w:i/>
          <w:highlight w:val="yellow"/>
        </w:rPr>
        <w:t>PASS ON ONE TRUTH YOU LEARNED</w:t>
      </w:r>
    </w:p>
    <w:p w14:paraId="29F72EDB" w14:textId="77777777" w:rsidR="003B0CD3" w:rsidRPr="005D6DBF" w:rsidRDefault="003B0CD3" w:rsidP="003B0CD3">
      <w:pPr>
        <w:pStyle w:val="ListParagraph"/>
        <w:rPr>
          <w:rFonts w:ascii="Georgia" w:hAnsi="Georgia"/>
          <w:b/>
          <w:i/>
          <w:highlight w:val="yellow"/>
        </w:rPr>
      </w:pPr>
    </w:p>
    <w:p w14:paraId="2D22C548" w14:textId="77777777" w:rsidR="003B0CD3" w:rsidRPr="005D6DBF" w:rsidRDefault="003B0CD3" w:rsidP="003B0CD3">
      <w:pPr>
        <w:pStyle w:val="ListParagraph"/>
        <w:rPr>
          <w:rFonts w:ascii="Georgia" w:hAnsi="Georgia"/>
          <w:b/>
          <w:i/>
          <w:highlight w:val="yellow"/>
        </w:rPr>
      </w:pPr>
    </w:p>
    <w:p w14:paraId="6E9568CC" w14:textId="77777777" w:rsidR="006B7863" w:rsidRPr="005D6DBF" w:rsidRDefault="003B0CD3" w:rsidP="003B0CD3">
      <w:pPr>
        <w:pStyle w:val="ListParagraph"/>
        <w:numPr>
          <w:ilvl w:val="0"/>
          <w:numId w:val="4"/>
        </w:numPr>
        <w:rPr>
          <w:rFonts w:ascii="Georgia" w:hAnsi="Georgia"/>
          <w:b/>
          <w:i/>
          <w:highlight w:val="yellow"/>
        </w:rPr>
      </w:pPr>
      <w:r w:rsidRPr="005D6DBF">
        <w:rPr>
          <w:rFonts w:ascii="Georgia" w:hAnsi="Georgia"/>
          <w:b/>
          <w:i/>
          <w:highlight w:val="yellow"/>
        </w:rPr>
        <w:t xml:space="preserve">BECOME A PARTNER- </w:t>
      </w:r>
      <w:r w:rsidR="006B7863" w:rsidRPr="005D6DBF">
        <w:rPr>
          <w:rFonts w:ascii="Georgia" w:hAnsi="Georgia"/>
          <w:b/>
          <w:i/>
          <w:highlight w:val="yellow"/>
        </w:rPr>
        <w:t xml:space="preserve"> go to </w:t>
      </w:r>
      <w:hyperlink r:id="rId30" w:history="1">
        <w:r w:rsidRPr="005D6DBF">
          <w:rPr>
            <w:rStyle w:val="Hyperlink"/>
            <w:rFonts w:ascii="Georgia" w:hAnsi="Georgia"/>
            <w:b/>
            <w:i/>
            <w:highlight w:val="yellow"/>
            <w:u w:val="none"/>
          </w:rPr>
          <w:t>www.ForgeTruth.com</w:t>
        </w:r>
      </w:hyperlink>
      <w:r w:rsidRPr="005D6DBF">
        <w:rPr>
          <w:rFonts w:ascii="Georgia" w:hAnsi="Georgia"/>
          <w:b/>
          <w:i/>
          <w:highlight w:val="yellow"/>
        </w:rPr>
        <w:t xml:space="preserve"> (Donat</w:t>
      </w:r>
      <w:r w:rsidR="006B7863" w:rsidRPr="005D6DBF">
        <w:rPr>
          <w:rFonts w:ascii="Georgia" w:hAnsi="Georgia"/>
          <w:b/>
          <w:i/>
          <w:highlight w:val="yellow"/>
        </w:rPr>
        <w:t xml:space="preserve">e) </w:t>
      </w:r>
    </w:p>
    <w:p w14:paraId="71169833" w14:textId="74E2543D" w:rsidR="003B0CD3" w:rsidRPr="005D6DBF" w:rsidRDefault="006B7863" w:rsidP="006B7863">
      <w:pPr>
        <w:pStyle w:val="ListParagraph"/>
        <w:rPr>
          <w:rFonts w:ascii="Georgia" w:hAnsi="Georgia"/>
          <w:b/>
          <w:i/>
          <w:highlight w:val="yellow"/>
        </w:rPr>
      </w:pPr>
      <w:r w:rsidRPr="005D6DBF">
        <w:rPr>
          <w:rFonts w:ascii="Georgia" w:hAnsi="Georgia"/>
          <w:b/>
          <w:i/>
          <w:highlight w:val="yellow"/>
        </w:rPr>
        <w:t>2018 goal: 50 new partners.</w:t>
      </w:r>
    </w:p>
    <w:p w14:paraId="598351B2" w14:textId="77777777" w:rsidR="003B0CD3" w:rsidRPr="005D6DBF" w:rsidRDefault="003B0CD3" w:rsidP="003B0CD3">
      <w:pPr>
        <w:rPr>
          <w:rFonts w:ascii="Georgia" w:hAnsi="Georgia"/>
          <w:b/>
          <w:i/>
          <w:highlight w:val="yellow"/>
        </w:rPr>
      </w:pPr>
    </w:p>
    <w:p w14:paraId="02B400FD" w14:textId="7F5D3C81" w:rsidR="003B0CD3" w:rsidRPr="005D6DBF" w:rsidRDefault="003B0CD3" w:rsidP="003B0CD3">
      <w:pPr>
        <w:pStyle w:val="ListParagraph"/>
        <w:numPr>
          <w:ilvl w:val="0"/>
          <w:numId w:val="4"/>
        </w:numPr>
        <w:rPr>
          <w:rFonts w:ascii="Georgia" w:hAnsi="Georgia"/>
          <w:b/>
          <w:i/>
          <w:highlight w:val="yellow"/>
        </w:rPr>
      </w:pPr>
      <w:r w:rsidRPr="005D6DBF">
        <w:rPr>
          <w:rFonts w:ascii="Georgia" w:hAnsi="Georgia"/>
          <w:b/>
          <w:i/>
          <w:highlight w:val="yellow"/>
        </w:rPr>
        <w:t>MEMORIZE THE SOS:   (Scripture of Series)</w:t>
      </w:r>
    </w:p>
    <w:p w14:paraId="6EAFBC10" w14:textId="77777777" w:rsidR="003B0CD3" w:rsidRPr="005D6DBF" w:rsidRDefault="003B0CD3" w:rsidP="003B0CD3">
      <w:pPr>
        <w:pStyle w:val="ListParagraph"/>
        <w:rPr>
          <w:rFonts w:ascii="Georgia" w:hAnsi="Georgia"/>
          <w:b/>
          <w:i/>
          <w:highlight w:val="yellow"/>
        </w:rPr>
      </w:pPr>
    </w:p>
    <w:p w14:paraId="106E4520" w14:textId="7DF107B4" w:rsidR="003B0CD3" w:rsidRPr="005D6DBF" w:rsidRDefault="003B0CD3" w:rsidP="003B0CD3">
      <w:pPr>
        <w:rPr>
          <w:rFonts w:ascii="Georgia" w:hAnsi="Georgia"/>
          <w:b/>
          <w:i/>
          <w:highlight w:val="yellow"/>
        </w:rPr>
      </w:pPr>
      <w:r w:rsidRPr="005D6DBF">
        <w:rPr>
          <w:rFonts w:ascii="Georgia" w:hAnsi="Georgia"/>
          <w:b/>
          <w:i/>
          <w:highlight w:val="yellow"/>
        </w:rPr>
        <w:t>“For the grace of God has appeared, bringing salvation to all men, instructing us to deny ungodliness, and worldly desires and to live sensibly, righteous and godly in the present age, looking for the blessed hope and the appearing of the glory of our great God and Savior Christ Jesus who gave Himself for us, that He might redeem us from every lawless deed and purify for Himself a people for His own possession, zealous for good deeds.”</w:t>
      </w:r>
    </w:p>
    <w:p w14:paraId="583F6C95" w14:textId="77777777" w:rsidR="003B0CD3" w:rsidRPr="005D6DBF" w:rsidRDefault="003B0CD3" w:rsidP="003B0CD3">
      <w:pPr>
        <w:rPr>
          <w:rFonts w:ascii="Georgia" w:hAnsi="Georgia"/>
          <w:b/>
          <w:i/>
          <w:highlight w:val="yellow"/>
        </w:rPr>
      </w:pPr>
    </w:p>
    <w:p w14:paraId="08FA0F30" w14:textId="6A59CECE" w:rsidR="003B0CD3" w:rsidRPr="003B0CD3" w:rsidRDefault="003B0CD3" w:rsidP="003B0CD3">
      <w:pPr>
        <w:rPr>
          <w:rFonts w:ascii="Georgia" w:hAnsi="Georgia"/>
          <w:b/>
          <w:i/>
        </w:rPr>
      </w:pPr>
      <w:r w:rsidRPr="005D6DBF">
        <w:rPr>
          <w:rFonts w:ascii="Georgia" w:hAnsi="Georgia"/>
          <w:b/>
          <w:i/>
          <w:highlight w:val="yellow"/>
        </w:rPr>
        <w:tab/>
        <w:t>Titus 2:11-14</w:t>
      </w:r>
      <w:bookmarkStart w:id="0" w:name="_GoBack"/>
      <w:bookmarkEnd w:id="0"/>
    </w:p>
    <w:sectPr w:rsidR="003B0CD3" w:rsidRPr="003B0CD3" w:rsidSect="007239B5">
      <w:footerReference w:type="default" r:id="rId31"/>
      <w:pgSz w:w="7920" w:h="1080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BAD56" w14:textId="77777777" w:rsidR="00736986" w:rsidRDefault="00736986" w:rsidP="009B179D">
      <w:r>
        <w:separator/>
      </w:r>
    </w:p>
  </w:endnote>
  <w:endnote w:type="continuationSeparator" w:id="0">
    <w:p w14:paraId="68CBAD57" w14:textId="77777777" w:rsidR="00736986" w:rsidRDefault="00736986" w:rsidP="009B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702340"/>
      <w:docPartObj>
        <w:docPartGallery w:val="Page Numbers (Bottom of Page)"/>
        <w:docPartUnique/>
      </w:docPartObj>
    </w:sdtPr>
    <w:sdtEndPr>
      <w:rPr>
        <w:noProof/>
      </w:rPr>
    </w:sdtEndPr>
    <w:sdtContent>
      <w:p w14:paraId="68CBAD58" w14:textId="77777777" w:rsidR="009B179D" w:rsidRDefault="009B179D">
        <w:pPr>
          <w:pStyle w:val="Footer"/>
          <w:jc w:val="center"/>
        </w:pPr>
        <w:r>
          <w:fldChar w:fldCharType="begin"/>
        </w:r>
        <w:r>
          <w:instrText xml:space="preserve"> PAGE   \* MERGEFORMAT </w:instrText>
        </w:r>
        <w:r>
          <w:fldChar w:fldCharType="separate"/>
        </w:r>
        <w:r w:rsidR="005D6DBF">
          <w:rPr>
            <w:noProof/>
          </w:rPr>
          <w:t>14</w:t>
        </w:r>
        <w:r>
          <w:rPr>
            <w:noProof/>
          </w:rPr>
          <w:fldChar w:fldCharType="end"/>
        </w:r>
      </w:p>
    </w:sdtContent>
  </w:sdt>
  <w:p w14:paraId="68CBAD59" w14:textId="77777777" w:rsidR="009B179D" w:rsidRDefault="009B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BAD54" w14:textId="77777777" w:rsidR="00736986" w:rsidRDefault="00736986" w:rsidP="009B179D">
      <w:r>
        <w:separator/>
      </w:r>
    </w:p>
  </w:footnote>
  <w:footnote w:type="continuationSeparator" w:id="0">
    <w:p w14:paraId="68CBAD55" w14:textId="77777777" w:rsidR="00736986" w:rsidRDefault="00736986" w:rsidP="009B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00E"/>
    <w:multiLevelType w:val="hybridMultilevel"/>
    <w:tmpl w:val="2A28B7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411CC"/>
    <w:multiLevelType w:val="hybridMultilevel"/>
    <w:tmpl w:val="DB701304"/>
    <w:lvl w:ilvl="0" w:tplc="DD48B058">
      <w:start w:val="1"/>
      <w:numFmt w:val="upperLetter"/>
      <w:lvlText w:val="%1."/>
      <w:lvlJc w:val="left"/>
      <w:pPr>
        <w:ind w:left="1440" w:hanging="360"/>
      </w:pPr>
      <w:rPr>
        <w:rFonts w:ascii="Georgia" w:eastAsia="Times New Roman" w:hAnsi="Georgia"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9113D1"/>
    <w:multiLevelType w:val="hybridMultilevel"/>
    <w:tmpl w:val="0A141E6E"/>
    <w:lvl w:ilvl="0" w:tplc="2B02518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1249E"/>
    <w:multiLevelType w:val="hybridMultilevel"/>
    <w:tmpl w:val="A868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B77A2"/>
    <w:multiLevelType w:val="hybridMultilevel"/>
    <w:tmpl w:val="AF6A2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F2D73"/>
    <w:multiLevelType w:val="hybridMultilevel"/>
    <w:tmpl w:val="37F896F2"/>
    <w:lvl w:ilvl="0" w:tplc="CFBE6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D25ADC"/>
    <w:multiLevelType w:val="hybridMultilevel"/>
    <w:tmpl w:val="F5904CFE"/>
    <w:lvl w:ilvl="0" w:tplc="C812D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02033"/>
    <w:multiLevelType w:val="hybridMultilevel"/>
    <w:tmpl w:val="7D84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436E5"/>
    <w:multiLevelType w:val="hybridMultilevel"/>
    <w:tmpl w:val="5E6843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F0D02"/>
    <w:multiLevelType w:val="hybridMultilevel"/>
    <w:tmpl w:val="2138A170"/>
    <w:lvl w:ilvl="0" w:tplc="9C70E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BC5D11"/>
    <w:multiLevelType w:val="hybridMultilevel"/>
    <w:tmpl w:val="C742CFE0"/>
    <w:lvl w:ilvl="0" w:tplc="803CF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23833"/>
    <w:multiLevelType w:val="hybridMultilevel"/>
    <w:tmpl w:val="530EC1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C102C"/>
    <w:multiLevelType w:val="hybridMultilevel"/>
    <w:tmpl w:val="2E447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D4DBC"/>
    <w:multiLevelType w:val="hybridMultilevel"/>
    <w:tmpl w:val="D31C7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1"/>
  </w:num>
  <w:num w:numId="5">
    <w:abstractNumId w:val="10"/>
  </w:num>
  <w:num w:numId="6">
    <w:abstractNumId w:val="6"/>
  </w:num>
  <w:num w:numId="7">
    <w:abstractNumId w:val="9"/>
  </w:num>
  <w:num w:numId="8">
    <w:abstractNumId w:val="7"/>
  </w:num>
  <w:num w:numId="9">
    <w:abstractNumId w:val="5"/>
  </w:num>
  <w:num w:numId="10">
    <w:abstractNumId w:val="13"/>
  </w:num>
  <w:num w:numId="11">
    <w:abstractNumId w:val="1"/>
  </w:num>
  <w:num w:numId="12">
    <w:abstractNumId w:val="12"/>
  </w:num>
  <w:num w:numId="13">
    <w:abstractNumId w:val="2"/>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B5"/>
    <w:rsid w:val="00000171"/>
    <w:rsid w:val="0001369A"/>
    <w:rsid w:val="00031100"/>
    <w:rsid w:val="000400F7"/>
    <w:rsid w:val="000453C4"/>
    <w:rsid w:val="000467E8"/>
    <w:rsid w:val="00066195"/>
    <w:rsid w:val="00067868"/>
    <w:rsid w:val="00074E78"/>
    <w:rsid w:val="000803DA"/>
    <w:rsid w:val="0008136C"/>
    <w:rsid w:val="00092C60"/>
    <w:rsid w:val="000A2DAC"/>
    <w:rsid w:val="000B0100"/>
    <w:rsid w:val="000D6763"/>
    <w:rsid w:val="000E1A61"/>
    <w:rsid w:val="001350A3"/>
    <w:rsid w:val="0015422B"/>
    <w:rsid w:val="001562EB"/>
    <w:rsid w:val="001612D1"/>
    <w:rsid w:val="00170EA6"/>
    <w:rsid w:val="00186804"/>
    <w:rsid w:val="001D0F5B"/>
    <w:rsid w:val="001D1D00"/>
    <w:rsid w:val="001D2C2F"/>
    <w:rsid w:val="001D5C87"/>
    <w:rsid w:val="0020024D"/>
    <w:rsid w:val="00206F01"/>
    <w:rsid w:val="002374AF"/>
    <w:rsid w:val="00237CB4"/>
    <w:rsid w:val="00246CA7"/>
    <w:rsid w:val="00251124"/>
    <w:rsid w:val="00254A8A"/>
    <w:rsid w:val="00255A77"/>
    <w:rsid w:val="00257D97"/>
    <w:rsid w:val="002615FE"/>
    <w:rsid w:val="002953E2"/>
    <w:rsid w:val="002A5ABB"/>
    <w:rsid w:val="002A72DA"/>
    <w:rsid w:val="002B1F80"/>
    <w:rsid w:val="002B46F9"/>
    <w:rsid w:val="002D032D"/>
    <w:rsid w:val="002F0D74"/>
    <w:rsid w:val="002F395F"/>
    <w:rsid w:val="002F6CA8"/>
    <w:rsid w:val="00302C6A"/>
    <w:rsid w:val="0031555F"/>
    <w:rsid w:val="00326581"/>
    <w:rsid w:val="00337D7D"/>
    <w:rsid w:val="00355BF0"/>
    <w:rsid w:val="0036157B"/>
    <w:rsid w:val="00364896"/>
    <w:rsid w:val="00374BC8"/>
    <w:rsid w:val="00391063"/>
    <w:rsid w:val="00391186"/>
    <w:rsid w:val="0039661F"/>
    <w:rsid w:val="003A58F4"/>
    <w:rsid w:val="003B0CD3"/>
    <w:rsid w:val="003C5DC6"/>
    <w:rsid w:val="003E0EF1"/>
    <w:rsid w:val="003E1CDB"/>
    <w:rsid w:val="003F5F14"/>
    <w:rsid w:val="003F7F13"/>
    <w:rsid w:val="004031B2"/>
    <w:rsid w:val="00406090"/>
    <w:rsid w:val="00442EC6"/>
    <w:rsid w:val="004434B3"/>
    <w:rsid w:val="00447A12"/>
    <w:rsid w:val="004508E8"/>
    <w:rsid w:val="00453388"/>
    <w:rsid w:val="0046685D"/>
    <w:rsid w:val="004801A2"/>
    <w:rsid w:val="004B0B65"/>
    <w:rsid w:val="004B238F"/>
    <w:rsid w:val="004C43FC"/>
    <w:rsid w:val="004C50C8"/>
    <w:rsid w:val="004C5F06"/>
    <w:rsid w:val="004D3470"/>
    <w:rsid w:val="004E5D2E"/>
    <w:rsid w:val="00517FCD"/>
    <w:rsid w:val="00525F3E"/>
    <w:rsid w:val="00567F58"/>
    <w:rsid w:val="00577247"/>
    <w:rsid w:val="0058004A"/>
    <w:rsid w:val="005959DB"/>
    <w:rsid w:val="005A258A"/>
    <w:rsid w:val="005B7F67"/>
    <w:rsid w:val="005D008A"/>
    <w:rsid w:val="005D6DBF"/>
    <w:rsid w:val="005F571D"/>
    <w:rsid w:val="00604467"/>
    <w:rsid w:val="006113C4"/>
    <w:rsid w:val="00627E36"/>
    <w:rsid w:val="00637A9D"/>
    <w:rsid w:val="00641F84"/>
    <w:rsid w:val="006553D8"/>
    <w:rsid w:val="00655BA1"/>
    <w:rsid w:val="00662C72"/>
    <w:rsid w:val="0066553C"/>
    <w:rsid w:val="00680F43"/>
    <w:rsid w:val="0069361D"/>
    <w:rsid w:val="006A5A7A"/>
    <w:rsid w:val="006A7D2C"/>
    <w:rsid w:val="006B33AC"/>
    <w:rsid w:val="006B6E29"/>
    <w:rsid w:val="006B7863"/>
    <w:rsid w:val="006C3D9C"/>
    <w:rsid w:val="006C44DE"/>
    <w:rsid w:val="00701AB0"/>
    <w:rsid w:val="007160B4"/>
    <w:rsid w:val="007239B5"/>
    <w:rsid w:val="00736986"/>
    <w:rsid w:val="00742A33"/>
    <w:rsid w:val="00744F9F"/>
    <w:rsid w:val="007770AD"/>
    <w:rsid w:val="007953FD"/>
    <w:rsid w:val="007A1C20"/>
    <w:rsid w:val="007A6DA7"/>
    <w:rsid w:val="007B0941"/>
    <w:rsid w:val="007B2503"/>
    <w:rsid w:val="007B69AE"/>
    <w:rsid w:val="008150BC"/>
    <w:rsid w:val="00837D09"/>
    <w:rsid w:val="00842F3A"/>
    <w:rsid w:val="00850DA4"/>
    <w:rsid w:val="00851EEC"/>
    <w:rsid w:val="00853A24"/>
    <w:rsid w:val="00854C97"/>
    <w:rsid w:val="008562C2"/>
    <w:rsid w:val="00873B87"/>
    <w:rsid w:val="008A3BE1"/>
    <w:rsid w:val="008A7C7A"/>
    <w:rsid w:val="008C21FE"/>
    <w:rsid w:val="008C30DB"/>
    <w:rsid w:val="008F7EA2"/>
    <w:rsid w:val="009047CD"/>
    <w:rsid w:val="00917442"/>
    <w:rsid w:val="0092088B"/>
    <w:rsid w:val="00925FF1"/>
    <w:rsid w:val="00926F9B"/>
    <w:rsid w:val="00934A59"/>
    <w:rsid w:val="00941D33"/>
    <w:rsid w:val="009442B1"/>
    <w:rsid w:val="009542B8"/>
    <w:rsid w:val="0096527A"/>
    <w:rsid w:val="00965F1A"/>
    <w:rsid w:val="009A299B"/>
    <w:rsid w:val="009B179D"/>
    <w:rsid w:val="009C2EA4"/>
    <w:rsid w:val="009C4199"/>
    <w:rsid w:val="009C75D0"/>
    <w:rsid w:val="009C76A3"/>
    <w:rsid w:val="009D1652"/>
    <w:rsid w:val="009D1DB2"/>
    <w:rsid w:val="009E209F"/>
    <w:rsid w:val="009F0CE1"/>
    <w:rsid w:val="009F33DC"/>
    <w:rsid w:val="00A20F0B"/>
    <w:rsid w:val="00A32F58"/>
    <w:rsid w:val="00A43B9A"/>
    <w:rsid w:val="00A44867"/>
    <w:rsid w:val="00A713F7"/>
    <w:rsid w:val="00A72445"/>
    <w:rsid w:val="00A753B3"/>
    <w:rsid w:val="00A913CD"/>
    <w:rsid w:val="00A94F41"/>
    <w:rsid w:val="00AA7173"/>
    <w:rsid w:val="00AB197E"/>
    <w:rsid w:val="00AB24E0"/>
    <w:rsid w:val="00AC5679"/>
    <w:rsid w:val="00AD5009"/>
    <w:rsid w:val="00AF4325"/>
    <w:rsid w:val="00B2539B"/>
    <w:rsid w:val="00B433C9"/>
    <w:rsid w:val="00B46380"/>
    <w:rsid w:val="00B509A2"/>
    <w:rsid w:val="00B56E65"/>
    <w:rsid w:val="00B61ACB"/>
    <w:rsid w:val="00B75D78"/>
    <w:rsid w:val="00BA69FD"/>
    <w:rsid w:val="00BB076B"/>
    <w:rsid w:val="00BB2AC7"/>
    <w:rsid w:val="00BB4D02"/>
    <w:rsid w:val="00BD387E"/>
    <w:rsid w:val="00BE20B2"/>
    <w:rsid w:val="00BE22E8"/>
    <w:rsid w:val="00C11EAD"/>
    <w:rsid w:val="00C21386"/>
    <w:rsid w:val="00C240AC"/>
    <w:rsid w:val="00C34EFF"/>
    <w:rsid w:val="00C6669E"/>
    <w:rsid w:val="00C67CCA"/>
    <w:rsid w:val="00C74CB0"/>
    <w:rsid w:val="00C86445"/>
    <w:rsid w:val="00C958D1"/>
    <w:rsid w:val="00C97CB2"/>
    <w:rsid w:val="00CA6E11"/>
    <w:rsid w:val="00CB15C1"/>
    <w:rsid w:val="00CB5FF5"/>
    <w:rsid w:val="00CB700C"/>
    <w:rsid w:val="00CD2BBF"/>
    <w:rsid w:val="00CD3E03"/>
    <w:rsid w:val="00CE490B"/>
    <w:rsid w:val="00CE50BD"/>
    <w:rsid w:val="00CF2BB6"/>
    <w:rsid w:val="00CF3B83"/>
    <w:rsid w:val="00D05B71"/>
    <w:rsid w:val="00D069FE"/>
    <w:rsid w:val="00D15676"/>
    <w:rsid w:val="00D6202D"/>
    <w:rsid w:val="00D724BD"/>
    <w:rsid w:val="00DA0F53"/>
    <w:rsid w:val="00DA742B"/>
    <w:rsid w:val="00DD72BB"/>
    <w:rsid w:val="00DE629D"/>
    <w:rsid w:val="00DF1ADE"/>
    <w:rsid w:val="00E217DC"/>
    <w:rsid w:val="00E33D4C"/>
    <w:rsid w:val="00E43E46"/>
    <w:rsid w:val="00E511C1"/>
    <w:rsid w:val="00E52871"/>
    <w:rsid w:val="00E57960"/>
    <w:rsid w:val="00E65767"/>
    <w:rsid w:val="00E73A1E"/>
    <w:rsid w:val="00E855E4"/>
    <w:rsid w:val="00E87F76"/>
    <w:rsid w:val="00E90B93"/>
    <w:rsid w:val="00E90FB7"/>
    <w:rsid w:val="00E957E0"/>
    <w:rsid w:val="00EB1DB0"/>
    <w:rsid w:val="00EC343A"/>
    <w:rsid w:val="00EF65B4"/>
    <w:rsid w:val="00F07656"/>
    <w:rsid w:val="00F21269"/>
    <w:rsid w:val="00F273B3"/>
    <w:rsid w:val="00F33795"/>
    <w:rsid w:val="00F43988"/>
    <w:rsid w:val="00F63CE2"/>
    <w:rsid w:val="00F83FDC"/>
    <w:rsid w:val="00F9797D"/>
    <w:rsid w:val="00FD5165"/>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CBAD51"/>
  <w15:docId w15:val="{F4F58EBA-D123-4794-B8E0-7F3A390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1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74B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42A3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AC"/>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9B179D"/>
  </w:style>
  <w:style w:type="paragraph" w:styleId="Footer">
    <w:name w:val="footer"/>
    <w:basedOn w:val="Normal"/>
    <w:link w:val="FooterChar"/>
    <w:uiPriority w:val="99"/>
    <w:unhideWhenUsed/>
    <w:rsid w:val="009B179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9B179D"/>
  </w:style>
  <w:style w:type="character" w:styleId="Hyperlink">
    <w:name w:val="Hyperlink"/>
    <w:basedOn w:val="DefaultParagraphFont"/>
    <w:uiPriority w:val="99"/>
    <w:unhideWhenUsed/>
    <w:rsid w:val="0039661F"/>
    <w:rPr>
      <w:color w:val="0000FF" w:themeColor="hyperlink"/>
      <w:u w:val="single"/>
    </w:rPr>
  </w:style>
  <w:style w:type="paragraph" w:styleId="BalloonText">
    <w:name w:val="Balloon Text"/>
    <w:basedOn w:val="Normal"/>
    <w:link w:val="BalloonTextChar"/>
    <w:uiPriority w:val="99"/>
    <w:semiHidden/>
    <w:unhideWhenUsed/>
    <w:rsid w:val="00391063"/>
    <w:rPr>
      <w:rFonts w:ascii="Tahoma" w:hAnsi="Tahoma" w:cs="Tahoma"/>
      <w:sz w:val="16"/>
      <w:szCs w:val="16"/>
    </w:rPr>
  </w:style>
  <w:style w:type="character" w:customStyle="1" w:styleId="BalloonTextChar">
    <w:name w:val="Balloon Text Char"/>
    <w:basedOn w:val="DefaultParagraphFont"/>
    <w:link w:val="BalloonText"/>
    <w:uiPriority w:val="99"/>
    <w:semiHidden/>
    <w:rsid w:val="00391063"/>
    <w:rPr>
      <w:rFonts w:ascii="Tahoma" w:hAnsi="Tahoma" w:cs="Tahoma"/>
      <w:sz w:val="16"/>
      <w:szCs w:val="16"/>
    </w:rPr>
  </w:style>
  <w:style w:type="character" w:customStyle="1" w:styleId="m-6502330807138546108m1182055203758860201m-1455419541502053555m7755780297347492185m2894290774652740411m3703838898998902442m1401711135111195097aolmailyiv7516810872m-8351954066823349534yiv4623089361m-6635632400879041549yiv3383976827">
    <w:name w:val="m_-6502330807138546108m_1182055203758860201m_-1455419541502053555m7755780297347492185m2894290774652740411m3703838898998902442m1401711135111195097aolmailyiv7516810872m-8351954066823349534yiv4623089361m-6635632400879041549yiv3383976827"/>
    <w:basedOn w:val="DefaultParagraphFont"/>
    <w:rsid w:val="00E73A1E"/>
  </w:style>
  <w:style w:type="character" w:styleId="Strong">
    <w:name w:val="Strong"/>
    <w:basedOn w:val="DefaultParagraphFont"/>
    <w:uiPriority w:val="22"/>
    <w:qFormat/>
    <w:rsid w:val="00E73A1E"/>
    <w:rPr>
      <w:b/>
      <w:bCs/>
    </w:rPr>
  </w:style>
  <w:style w:type="character" w:customStyle="1" w:styleId="Heading1Char">
    <w:name w:val="Heading 1 Char"/>
    <w:basedOn w:val="DefaultParagraphFont"/>
    <w:link w:val="Heading1"/>
    <w:uiPriority w:val="9"/>
    <w:rsid w:val="00374BC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42A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60363">
      <w:bodyDiv w:val="1"/>
      <w:marLeft w:val="0"/>
      <w:marRight w:val="0"/>
      <w:marTop w:val="0"/>
      <w:marBottom w:val="0"/>
      <w:divBdr>
        <w:top w:val="none" w:sz="0" w:space="0" w:color="auto"/>
        <w:left w:val="none" w:sz="0" w:space="0" w:color="auto"/>
        <w:bottom w:val="none" w:sz="0" w:space="0" w:color="auto"/>
        <w:right w:val="none" w:sz="0" w:space="0" w:color="auto"/>
      </w:divBdr>
    </w:div>
    <w:div w:id="984549877">
      <w:bodyDiv w:val="1"/>
      <w:marLeft w:val="0"/>
      <w:marRight w:val="0"/>
      <w:marTop w:val="0"/>
      <w:marBottom w:val="0"/>
      <w:divBdr>
        <w:top w:val="none" w:sz="0" w:space="0" w:color="auto"/>
        <w:left w:val="none" w:sz="0" w:space="0" w:color="auto"/>
        <w:bottom w:val="none" w:sz="0" w:space="0" w:color="auto"/>
        <w:right w:val="none" w:sz="0" w:space="0" w:color="auto"/>
      </w:divBdr>
    </w:div>
    <w:div w:id="1122111824">
      <w:bodyDiv w:val="1"/>
      <w:marLeft w:val="0"/>
      <w:marRight w:val="0"/>
      <w:marTop w:val="0"/>
      <w:marBottom w:val="0"/>
      <w:divBdr>
        <w:top w:val="none" w:sz="0" w:space="0" w:color="auto"/>
        <w:left w:val="none" w:sz="0" w:space="0" w:color="auto"/>
        <w:bottom w:val="none" w:sz="0" w:space="0" w:color="auto"/>
        <w:right w:val="none" w:sz="0" w:space="0" w:color="auto"/>
      </w:divBdr>
      <w:divsChild>
        <w:div w:id="423457115">
          <w:marLeft w:val="0"/>
          <w:marRight w:val="0"/>
          <w:marTop w:val="0"/>
          <w:marBottom w:val="0"/>
          <w:divBdr>
            <w:top w:val="none" w:sz="0" w:space="0" w:color="auto"/>
            <w:left w:val="none" w:sz="0" w:space="0" w:color="auto"/>
            <w:bottom w:val="none" w:sz="0" w:space="0" w:color="auto"/>
            <w:right w:val="none" w:sz="0" w:space="0" w:color="auto"/>
          </w:divBdr>
          <w:divsChild>
            <w:div w:id="484325470">
              <w:marLeft w:val="0"/>
              <w:marRight w:val="0"/>
              <w:marTop w:val="0"/>
              <w:marBottom w:val="0"/>
              <w:divBdr>
                <w:top w:val="none" w:sz="0" w:space="0" w:color="auto"/>
                <w:left w:val="none" w:sz="0" w:space="0" w:color="auto"/>
                <w:bottom w:val="none" w:sz="0" w:space="0" w:color="auto"/>
                <w:right w:val="none" w:sz="0" w:space="0" w:color="auto"/>
              </w:divBdr>
              <w:divsChild>
                <w:div w:id="376318830">
                  <w:marLeft w:val="0"/>
                  <w:marRight w:val="0"/>
                  <w:marTop w:val="0"/>
                  <w:marBottom w:val="0"/>
                  <w:divBdr>
                    <w:top w:val="none" w:sz="0" w:space="0" w:color="auto"/>
                    <w:left w:val="none" w:sz="0" w:space="0" w:color="auto"/>
                    <w:bottom w:val="none" w:sz="0" w:space="0" w:color="auto"/>
                    <w:right w:val="none" w:sz="0" w:space="0" w:color="auto"/>
                  </w:divBdr>
                  <w:divsChild>
                    <w:div w:id="818961819">
                      <w:marLeft w:val="0"/>
                      <w:marRight w:val="0"/>
                      <w:marTop w:val="450"/>
                      <w:marBottom w:val="0"/>
                      <w:divBdr>
                        <w:top w:val="none" w:sz="0" w:space="0" w:color="auto"/>
                        <w:left w:val="none" w:sz="0" w:space="0" w:color="auto"/>
                        <w:bottom w:val="none" w:sz="0" w:space="0" w:color="auto"/>
                        <w:right w:val="none" w:sz="0" w:space="0" w:color="auto"/>
                      </w:divBdr>
                      <w:divsChild>
                        <w:div w:id="175928536">
                          <w:marLeft w:val="0"/>
                          <w:marRight w:val="0"/>
                          <w:marTop w:val="450"/>
                          <w:marBottom w:val="0"/>
                          <w:divBdr>
                            <w:top w:val="none" w:sz="0" w:space="0" w:color="auto"/>
                            <w:left w:val="none" w:sz="0" w:space="0" w:color="auto"/>
                            <w:bottom w:val="none" w:sz="0" w:space="0" w:color="auto"/>
                            <w:right w:val="none" w:sz="0" w:space="0" w:color="auto"/>
                          </w:divBdr>
                          <w:divsChild>
                            <w:div w:id="1556235725">
                              <w:marLeft w:val="0"/>
                              <w:marRight w:val="0"/>
                              <w:marTop w:val="0"/>
                              <w:marBottom w:val="0"/>
                              <w:divBdr>
                                <w:top w:val="none" w:sz="0" w:space="0" w:color="auto"/>
                                <w:left w:val="none" w:sz="0" w:space="0" w:color="auto"/>
                                <w:bottom w:val="none" w:sz="0" w:space="0" w:color="auto"/>
                                <w:right w:val="none" w:sz="0" w:space="0" w:color="auto"/>
                              </w:divBdr>
                            </w:div>
                            <w:div w:id="1547644612">
                              <w:marLeft w:val="0"/>
                              <w:marRight w:val="0"/>
                              <w:marTop w:val="0"/>
                              <w:marBottom w:val="0"/>
                              <w:divBdr>
                                <w:top w:val="single" w:sz="6" w:space="8" w:color="DEDDD9"/>
                                <w:left w:val="none" w:sz="0" w:space="0" w:color="auto"/>
                                <w:bottom w:val="none" w:sz="0" w:space="0" w:color="auto"/>
                                <w:right w:val="none" w:sz="0" w:space="0" w:color="auto"/>
                              </w:divBdr>
                            </w:div>
                            <w:div w:id="50721536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33181363">
          <w:marLeft w:val="0"/>
          <w:marRight w:val="0"/>
          <w:marTop w:val="0"/>
          <w:marBottom w:val="0"/>
          <w:divBdr>
            <w:top w:val="none" w:sz="0" w:space="0" w:color="auto"/>
            <w:left w:val="none" w:sz="0" w:space="0" w:color="auto"/>
            <w:bottom w:val="none" w:sz="0" w:space="0" w:color="auto"/>
            <w:right w:val="none" w:sz="0" w:space="0" w:color="auto"/>
          </w:divBdr>
          <w:divsChild>
            <w:div w:id="1393889816">
              <w:marLeft w:val="0"/>
              <w:marRight w:val="0"/>
              <w:marTop w:val="0"/>
              <w:marBottom w:val="0"/>
              <w:divBdr>
                <w:top w:val="none" w:sz="0" w:space="0" w:color="auto"/>
                <w:left w:val="none" w:sz="0" w:space="0" w:color="auto"/>
                <w:bottom w:val="none" w:sz="0" w:space="0" w:color="auto"/>
                <w:right w:val="none" w:sz="0" w:space="0" w:color="auto"/>
              </w:divBdr>
              <w:divsChild>
                <w:div w:id="1109855055">
                  <w:marLeft w:val="0"/>
                  <w:marRight w:val="0"/>
                  <w:marTop w:val="0"/>
                  <w:marBottom w:val="0"/>
                  <w:divBdr>
                    <w:top w:val="none" w:sz="0" w:space="0" w:color="auto"/>
                    <w:left w:val="none" w:sz="0" w:space="0" w:color="auto"/>
                    <w:bottom w:val="single" w:sz="6" w:space="5" w:color="D6D2CB"/>
                    <w:right w:val="none" w:sz="0" w:space="0" w:color="auto"/>
                  </w:divBdr>
                  <w:divsChild>
                    <w:div w:id="838347220">
                      <w:marLeft w:val="0"/>
                      <w:marRight w:val="0"/>
                      <w:marTop w:val="0"/>
                      <w:marBottom w:val="0"/>
                      <w:divBdr>
                        <w:top w:val="none" w:sz="0" w:space="0" w:color="auto"/>
                        <w:left w:val="none" w:sz="0" w:space="0" w:color="auto"/>
                        <w:bottom w:val="none" w:sz="0" w:space="0" w:color="auto"/>
                        <w:right w:val="none" w:sz="0" w:space="0" w:color="auto"/>
                      </w:divBdr>
                      <w:divsChild>
                        <w:div w:id="13339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1779">
              <w:marLeft w:val="0"/>
              <w:marRight w:val="0"/>
              <w:marTop w:val="0"/>
              <w:marBottom w:val="0"/>
              <w:divBdr>
                <w:top w:val="none" w:sz="0" w:space="0" w:color="auto"/>
                <w:left w:val="none" w:sz="0" w:space="0" w:color="auto"/>
                <w:bottom w:val="none" w:sz="0" w:space="0" w:color="auto"/>
                <w:right w:val="none" w:sz="0" w:space="0" w:color="auto"/>
              </w:divBdr>
              <w:divsChild>
                <w:div w:id="1086416969">
                  <w:marLeft w:val="-600"/>
                  <w:marRight w:val="-600"/>
                  <w:marTop w:val="0"/>
                  <w:marBottom w:val="0"/>
                  <w:divBdr>
                    <w:top w:val="none" w:sz="0" w:space="0" w:color="auto"/>
                    <w:left w:val="none" w:sz="0" w:space="0" w:color="auto"/>
                    <w:bottom w:val="single" w:sz="6" w:space="5" w:color="D6D2CB"/>
                    <w:right w:val="none" w:sz="0" w:space="0" w:color="auto"/>
                  </w:divBdr>
                  <w:divsChild>
                    <w:div w:id="884482492">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1141772401">
                  <w:marLeft w:val="0"/>
                  <w:marRight w:val="0"/>
                  <w:marTop w:val="0"/>
                  <w:marBottom w:val="0"/>
                  <w:divBdr>
                    <w:top w:val="none" w:sz="0" w:space="0" w:color="auto"/>
                    <w:left w:val="none" w:sz="0" w:space="0" w:color="auto"/>
                    <w:bottom w:val="none" w:sz="0" w:space="0" w:color="auto"/>
                    <w:right w:val="none" w:sz="0" w:space="0" w:color="auto"/>
                  </w:divBdr>
                  <w:divsChild>
                    <w:div w:id="1320504223">
                      <w:marLeft w:val="0"/>
                      <w:marRight w:val="0"/>
                      <w:marTop w:val="450"/>
                      <w:marBottom w:val="0"/>
                      <w:divBdr>
                        <w:top w:val="none" w:sz="0" w:space="0" w:color="auto"/>
                        <w:left w:val="none" w:sz="0" w:space="0" w:color="auto"/>
                        <w:bottom w:val="none" w:sz="0" w:space="0" w:color="auto"/>
                        <w:right w:val="none" w:sz="0" w:space="0" w:color="auto"/>
                      </w:divBdr>
                      <w:divsChild>
                        <w:div w:id="20866167">
                          <w:marLeft w:val="0"/>
                          <w:marRight w:val="0"/>
                          <w:marTop w:val="450"/>
                          <w:marBottom w:val="0"/>
                          <w:divBdr>
                            <w:top w:val="none" w:sz="0" w:space="0" w:color="auto"/>
                            <w:left w:val="none" w:sz="0" w:space="0" w:color="auto"/>
                            <w:bottom w:val="none" w:sz="0" w:space="0" w:color="auto"/>
                            <w:right w:val="none" w:sz="0" w:space="0" w:color="auto"/>
                          </w:divBdr>
                          <w:divsChild>
                            <w:div w:id="1828937940">
                              <w:marLeft w:val="0"/>
                              <w:marRight w:val="0"/>
                              <w:marTop w:val="0"/>
                              <w:marBottom w:val="0"/>
                              <w:divBdr>
                                <w:top w:val="none" w:sz="0" w:space="0" w:color="auto"/>
                                <w:left w:val="none" w:sz="0" w:space="0" w:color="auto"/>
                                <w:bottom w:val="none" w:sz="0" w:space="0" w:color="auto"/>
                                <w:right w:val="none" w:sz="0" w:space="0" w:color="auto"/>
                              </w:divBdr>
                            </w:div>
                            <w:div w:id="1065177606">
                              <w:marLeft w:val="0"/>
                              <w:marRight w:val="0"/>
                              <w:marTop w:val="0"/>
                              <w:marBottom w:val="0"/>
                              <w:divBdr>
                                <w:top w:val="single" w:sz="6" w:space="8" w:color="DEDDD9"/>
                                <w:left w:val="none" w:sz="0" w:space="0" w:color="auto"/>
                                <w:bottom w:val="none" w:sz="0" w:space="0" w:color="auto"/>
                                <w:right w:val="none" w:sz="0" w:space="0" w:color="auto"/>
                              </w:divBdr>
                            </w:div>
                            <w:div w:id="123320041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183131584">
          <w:marLeft w:val="0"/>
          <w:marRight w:val="0"/>
          <w:marTop w:val="0"/>
          <w:marBottom w:val="0"/>
          <w:divBdr>
            <w:top w:val="none" w:sz="0" w:space="0" w:color="auto"/>
            <w:left w:val="none" w:sz="0" w:space="0" w:color="auto"/>
            <w:bottom w:val="none" w:sz="0" w:space="0" w:color="auto"/>
            <w:right w:val="none" w:sz="0" w:space="0" w:color="auto"/>
          </w:divBdr>
          <w:divsChild>
            <w:div w:id="2129348706">
              <w:marLeft w:val="0"/>
              <w:marRight w:val="0"/>
              <w:marTop w:val="0"/>
              <w:marBottom w:val="0"/>
              <w:divBdr>
                <w:top w:val="none" w:sz="0" w:space="0" w:color="auto"/>
                <w:left w:val="none" w:sz="0" w:space="0" w:color="auto"/>
                <w:bottom w:val="none" w:sz="0" w:space="0" w:color="auto"/>
                <w:right w:val="none" w:sz="0" w:space="0" w:color="auto"/>
              </w:divBdr>
              <w:divsChild>
                <w:div w:id="1122382264">
                  <w:marLeft w:val="0"/>
                  <w:marRight w:val="0"/>
                  <w:marTop w:val="0"/>
                  <w:marBottom w:val="0"/>
                  <w:divBdr>
                    <w:top w:val="none" w:sz="0" w:space="0" w:color="auto"/>
                    <w:left w:val="none" w:sz="0" w:space="0" w:color="auto"/>
                    <w:bottom w:val="single" w:sz="6" w:space="5" w:color="D6D2CB"/>
                    <w:right w:val="none" w:sz="0" w:space="0" w:color="auto"/>
                  </w:divBdr>
                  <w:divsChild>
                    <w:div w:id="1811901312">
                      <w:marLeft w:val="0"/>
                      <w:marRight w:val="0"/>
                      <w:marTop w:val="0"/>
                      <w:marBottom w:val="0"/>
                      <w:divBdr>
                        <w:top w:val="none" w:sz="0" w:space="0" w:color="auto"/>
                        <w:left w:val="none" w:sz="0" w:space="0" w:color="auto"/>
                        <w:bottom w:val="none" w:sz="0" w:space="0" w:color="auto"/>
                        <w:right w:val="none" w:sz="0" w:space="0" w:color="auto"/>
                      </w:divBdr>
                      <w:divsChild>
                        <w:div w:id="20510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3155">
              <w:marLeft w:val="0"/>
              <w:marRight w:val="0"/>
              <w:marTop w:val="0"/>
              <w:marBottom w:val="0"/>
              <w:divBdr>
                <w:top w:val="none" w:sz="0" w:space="0" w:color="auto"/>
                <w:left w:val="none" w:sz="0" w:space="0" w:color="auto"/>
                <w:bottom w:val="none" w:sz="0" w:space="0" w:color="auto"/>
                <w:right w:val="none" w:sz="0" w:space="0" w:color="auto"/>
              </w:divBdr>
              <w:divsChild>
                <w:div w:id="608202941">
                  <w:marLeft w:val="-600"/>
                  <w:marRight w:val="-600"/>
                  <w:marTop w:val="0"/>
                  <w:marBottom w:val="0"/>
                  <w:divBdr>
                    <w:top w:val="none" w:sz="0" w:space="0" w:color="auto"/>
                    <w:left w:val="none" w:sz="0" w:space="0" w:color="auto"/>
                    <w:bottom w:val="single" w:sz="6" w:space="5" w:color="D6D2CB"/>
                    <w:right w:val="none" w:sz="0" w:space="0" w:color="auto"/>
                  </w:divBdr>
                  <w:divsChild>
                    <w:div w:id="1797946404">
                      <w:marLeft w:val="0"/>
                      <w:marRight w:val="0"/>
                      <w:marTop w:val="0"/>
                      <w:marBottom w:val="0"/>
                      <w:divBdr>
                        <w:top w:val="single" w:sz="6" w:space="0" w:color="D6D2CB"/>
                        <w:left w:val="single" w:sz="6" w:space="4" w:color="D6D2CB"/>
                        <w:bottom w:val="single" w:sz="6" w:space="0" w:color="D6D2CB"/>
                        <w:right w:val="single" w:sz="6" w:space="0" w:color="D6D2CB"/>
                      </w:divBdr>
                    </w:div>
                  </w:divsChild>
                </w:div>
                <w:div w:id="935331179">
                  <w:marLeft w:val="0"/>
                  <w:marRight w:val="0"/>
                  <w:marTop w:val="0"/>
                  <w:marBottom w:val="0"/>
                  <w:divBdr>
                    <w:top w:val="none" w:sz="0" w:space="0" w:color="auto"/>
                    <w:left w:val="none" w:sz="0" w:space="0" w:color="auto"/>
                    <w:bottom w:val="none" w:sz="0" w:space="0" w:color="auto"/>
                    <w:right w:val="none" w:sz="0" w:space="0" w:color="auto"/>
                  </w:divBdr>
                  <w:divsChild>
                    <w:div w:id="1492408254">
                      <w:marLeft w:val="0"/>
                      <w:marRight w:val="0"/>
                      <w:marTop w:val="450"/>
                      <w:marBottom w:val="0"/>
                      <w:divBdr>
                        <w:top w:val="none" w:sz="0" w:space="0" w:color="auto"/>
                        <w:left w:val="none" w:sz="0" w:space="0" w:color="auto"/>
                        <w:bottom w:val="none" w:sz="0" w:space="0" w:color="auto"/>
                        <w:right w:val="none" w:sz="0" w:space="0" w:color="auto"/>
                      </w:divBdr>
                      <w:divsChild>
                        <w:div w:id="1496337399">
                          <w:marLeft w:val="0"/>
                          <w:marRight w:val="0"/>
                          <w:marTop w:val="450"/>
                          <w:marBottom w:val="0"/>
                          <w:divBdr>
                            <w:top w:val="none" w:sz="0" w:space="0" w:color="auto"/>
                            <w:left w:val="none" w:sz="0" w:space="0" w:color="auto"/>
                            <w:bottom w:val="none" w:sz="0" w:space="0" w:color="auto"/>
                            <w:right w:val="none" w:sz="0" w:space="0" w:color="auto"/>
                          </w:divBdr>
                          <w:divsChild>
                            <w:div w:id="6160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05312">
      <w:bodyDiv w:val="1"/>
      <w:marLeft w:val="0"/>
      <w:marRight w:val="0"/>
      <w:marTop w:val="0"/>
      <w:marBottom w:val="0"/>
      <w:divBdr>
        <w:top w:val="none" w:sz="0" w:space="0" w:color="auto"/>
        <w:left w:val="none" w:sz="0" w:space="0" w:color="auto"/>
        <w:bottom w:val="none" w:sz="0" w:space="0" w:color="auto"/>
        <w:right w:val="none" w:sz="0" w:space="0" w:color="auto"/>
      </w:divBdr>
    </w:div>
    <w:div w:id="1288506001">
      <w:bodyDiv w:val="1"/>
      <w:marLeft w:val="0"/>
      <w:marRight w:val="0"/>
      <w:marTop w:val="0"/>
      <w:marBottom w:val="0"/>
      <w:divBdr>
        <w:top w:val="none" w:sz="0" w:space="0" w:color="auto"/>
        <w:left w:val="none" w:sz="0" w:space="0" w:color="auto"/>
        <w:bottom w:val="none" w:sz="0" w:space="0" w:color="auto"/>
        <w:right w:val="none" w:sz="0" w:space="0" w:color="auto"/>
      </w:divBdr>
    </w:div>
    <w:div w:id="1385063520">
      <w:bodyDiv w:val="1"/>
      <w:marLeft w:val="0"/>
      <w:marRight w:val="0"/>
      <w:marTop w:val="0"/>
      <w:marBottom w:val="0"/>
      <w:divBdr>
        <w:top w:val="none" w:sz="0" w:space="0" w:color="auto"/>
        <w:left w:val="none" w:sz="0" w:space="0" w:color="auto"/>
        <w:bottom w:val="none" w:sz="0" w:space="0" w:color="auto"/>
        <w:right w:val="none" w:sz="0" w:space="0" w:color="auto"/>
      </w:divBdr>
    </w:div>
    <w:div w:id="1780642572">
      <w:bodyDiv w:val="1"/>
      <w:marLeft w:val="0"/>
      <w:marRight w:val="0"/>
      <w:marTop w:val="0"/>
      <w:marBottom w:val="0"/>
      <w:divBdr>
        <w:top w:val="none" w:sz="0" w:space="0" w:color="auto"/>
        <w:left w:val="none" w:sz="0" w:space="0" w:color="auto"/>
        <w:bottom w:val="none" w:sz="0" w:space="0" w:color="auto"/>
        <w:right w:val="none" w:sz="0" w:space="0" w:color="auto"/>
      </w:divBdr>
    </w:div>
    <w:div w:id="1787039744">
      <w:bodyDiv w:val="1"/>
      <w:marLeft w:val="0"/>
      <w:marRight w:val="0"/>
      <w:marTop w:val="0"/>
      <w:marBottom w:val="0"/>
      <w:divBdr>
        <w:top w:val="none" w:sz="0" w:space="0" w:color="auto"/>
        <w:left w:val="none" w:sz="0" w:space="0" w:color="auto"/>
        <w:bottom w:val="none" w:sz="0" w:space="0" w:color="auto"/>
        <w:right w:val="none" w:sz="0" w:space="0" w:color="auto"/>
      </w:divBdr>
      <w:divsChild>
        <w:div w:id="1302879651">
          <w:marLeft w:val="0"/>
          <w:marRight w:val="0"/>
          <w:marTop w:val="0"/>
          <w:marBottom w:val="0"/>
          <w:divBdr>
            <w:top w:val="none" w:sz="0" w:space="0" w:color="auto"/>
            <w:left w:val="none" w:sz="0" w:space="0" w:color="auto"/>
            <w:bottom w:val="none" w:sz="0" w:space="0" w:color="auto"/>
            <w:right w:val="none" w:sz="0" w:space="0" w:color="auto"/>
          </w:divBdr>
          <w:divsChild>
            <w:div w:id="2031223200">
              <w:marLeft w:val="-225"/>
              <w:marRight w:val="-225"/>
              <w:marTop w:val="0"/>
              <w:marBottom w:val="0"/>
              <w:divBdr>
                <w:top w:val="none" w:sz="0" w:space="0" w:color="auto"/>
                <w:left w:val="none" w:sz="0" w:space="0" w:color="auto"/>
                <w:bottom w:val="none" w:sz="0" w:space="0" w:color="auto"/>
                <w:right w:val="none" w:sz="0" w:space="0" w:color="auto"/>
              </w:divBdr>
              <w:divsChild>
                <w:div w:id="1021590198">
                  <w:marLeft w:val="0"/>
                  <w:marRight w:val="0"/>
                  <w:marTop w:val="0"/>
                  <w:marBottom w:val="0"/>
                  <w:divBdr>
                    <w:top w:val="none" w:sz="0" w:space="0" w:color="auto"/>
                    <w:left w:val="none" w:sz="0" w:space="0" w:color="auto"/>
                    <w:bottom w:val="none" w:sz="0" w:space="0" w:color="auto"/>
                    <w:right w:val="none" w:sz="0" w:space="0" w:color="auto"/>
                  </w:divBdr>
                  <w:divsChild>
                    <w:div w:id="760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exodus+18%3A13-27&amp;version=NASB" TargetMode="External"/><Relationship Id="rId18" Type="http://schemas.openxmlformats.org/officeDocument/2006/relationships/hyperlink" Target="https://www.biblegateway.com/passage/?search=exodus+18%3A13-27&amp;version=NASB" TargetMode="External"/><Relationship Id="rId26" Type="http://schemas.openxmlformats.org/officeDocument/2006/relationships/hyperlink" Target="https://www.biblegateway.com/passage/?search=exodus+18%3A13-27&amp;version=NASB" TargetMode="External"/><Relationship Id="rId3" Type="http://schemas.openxmlformats.org/officeDocument/2006/relationships/settings" Target="settings.xml"/><Relationship Id="rId21" Type="http://schemas.openxmlformats.org/officeDocument/2006/relationships/hyperlink" Target="https://www.biblegateway.com/passage/?search=exodus+18%3A13-27&amp;version=NASB" TargetMode="External"/><Relationship Id="rId7" Type="http://schemas.openxmlformats.org/officeDocument/2006/relationships/hyperlink" Target="https://www.biblegateway.com/passage/?search=john+6%3A+37%2C44%2C63-65&amp;version=NASB" TargetMode="External"/><Relationship Id="rId12" Type="http://schemas.openxmlformats.org/officeDocument/2006/relationships/hyperlink" Target="https://www.biblegateway.com/passage/?search=exodus+18%3A13-27&amp;version=NASB" TargetMode="External"/><Relationship Id="rId17" Type="http://schemas.openxmlformats.org/officeDocument/2006/relationships/hyperlink" Target="https://www.biblegateway.com/passage/?search=exodus+18%3A13-27&amp;version=NASB" TargetMode="External"/><Relationship Id="rId25" Type="http://schemas.openxmlformats.org/officeDocument/2006/relationships/hyperlink" Target="https://www.biblegateway.com/passage/?search=exodus+18%3A13-27&amp;version=NAS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exodus+18%3A13-27&amp;version=NASB" TargetMode="External"/><Relationship Id="rId20" Type="http://schemas.openxmlformats.org/officeDocument/2006/relationships/hyperlink" Target="https://www.biblegateway.com/passage/?search=exodus+18%3A13-27&amp;version=NASB" TargetMode="External"/><Relationship Id="rId29" Type="http://schemas.openxmlformats.org/officeDocument/2006/relationships/hyperlink" Target="https://www.biblegateway.com/passage/?search=exodus+18%3A13-27&amp;version=NAS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exodus+18%3A13-27&amp;version=NASB" TargetMode="External"/><Relationship Id="rId24" Type="http://schemas.openxmlformats.org/officeDocument/2006/relationships/hyperlink" Target="https://www.biblegateway.com/passage/?search=exodus+18%3A13-27&amp;version=NAS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exodus+18%3A13-27&amp;version=NASB" TargetMode="External"/><Relationship Id="rId23" Type="http://schemas.openxmlformats.org/officeDocument/2006/relationships/hyperlink" Target="https://www.biblegateway.com/passage/?search=exodus+18%3A13-27&amp;version=NASB" TargetMode="External"/><Relationship Id="rId28" Type="http://schemas.openxmlformats.org/officeDocument/2006/relationships/hyperlink" Target="https://www.biblegateway.com/passage/?search=exodus+18%3A13-27&amp;version=NASB" TargetMode="External"/><Relationship Id="rId10" Type="http://schemas.openxmlformats.org/officeDocument/2006/relationships/hyperlink" Target="https://www.biblegateway.com/passage/?search=exodus+18%3A13-27&amp;version=NASB" TargetMode="External"/><Relationship Id="rId19" Type="http://schemas.openxmlformats.org/officeDocument/2006/relationships/hyperlink" Target="https://www.biblegateway.com/passage/?search=exodus+18%3A13-27&amp;version=NASB"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iblegateway.com/passage/?search=exodus+18%3A13-27&amp;version=NASB" TargetMode="External"/><Relationship Id="rId14" Type="http://schemas.openxmlformats.org/officeDocument/2006/relationships/hyperlink" Target="https://www.biblegateway.com/passage/?search=exodus+18%3A13-27&amp;version=NASB" TargetMode="External"/><Relationship Id="rId22" Type="http://schemas.openxmlformats.org/officeDocument/2006/relationships/hyperlink" Target="https://www.biblegateway.com/passage/?search=exodus+18%3A13-27&amp;version=NASB" TargetMode="External"/><Relationship Id="rId27" Type="http://schemas.openxmlformats.org/officeDocument/2006/relationships/hyperlink" Target="https://www.biblegateway.com/passage/?search=exodus+18%3A13-27&amp;version=NASB" TargetMode="External"/><Relationship Id="rId30" Type="http://schemas.openxmlformats.org/officeDocument/2006/relationships/hyperlink" Target="http://www.ForgeTruth.com" TargetMode="External"/><Relationship Id="rId8" Type="http://schemas.openxmlformats.org/officeDocument/2006/relationships/hyperlink" Target="https://www.biblegateway.com/passage/?search=exodus+18%3A13-27&amp;version=NA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14</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Alwinson</dc:creator>
  <cp:lastModifiedBy>Pete Alwinson</cp:lastModifiedBy>
  <cp:revision>14</cp:revision>
  <cp:lastPrinted>2018-03-05T22:46:00Z</cp:lastPrinted>
  <dcterms:created xsi:type="dcterms:W3CDTF">2018-03-05T18:03:00Z</dcterms:created>
  <dcterms:modified xsi:type="dcterms:W3CDTF">2018-03-05T22:53:00Z</dcterms:modified>
</cp:coreProperties>
</file>